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9DC8" w14:textId="2D8A5563" w:rsidR="00517C43" w:rsidRDefault="00517C43" w:rsidP="00517C43">
      <w:pPr>
        <w:rPr>
          <w:rFonts w:cstheme="minorHAnsi"/>
          <w:b/>
          <w:sz w:val="28"/>
          <w:szCs w:val="28"/>
        </w:rPr>
      </w:pPr>
      <w:r>
        <w:rPr>
          <w:rFonts w:cstheme="minorHAnsi"/>
          <w:b/>
          <w:sz w:val="28"/>
          <w:szCs w:val="28"/>
        </w:rPr>
        <w:t>3.1</w:t>
      </w:r>
      <w:r w:rsidR="00D0365C">
        <w:rPr>
          <w:rFonts w:cstheme="minorHAnsi"/>
          <w:b/>
          <w:sz w:val="28"/>
          <w:szCs w:val="28"/>
        </w:rPr>
        <w:t>1</w:t>
      </w:r>
      <w:bookmarkStart w:id="0" w:name="_GoBack"/>
      <w:bookmarkEnd w:id="0"/>
      <w:r>
        <w:rPr>
          <w:rFonts w:cstheme="minorHAnsi"/>
          <w:b/>
          <w:sz w:val="28"/>
          <w:szCs w:val="28"/>
        </w:rPr>
        <w:t xml:space="preserve"> </w:t>
      </w:r>
      <w:r w:rsidRPr="00214B1B">
        <w:rPr>
          <w:rFonts w:cstheme="minorHAnsi"/>
          <w:b/>
          <w:sz w:val="28"/>
          <w:szCs w:val="28"/>
        </w:rPr>
        <w:t>Management of Asthma Policy</w:t>
      </w:r>
    </w:p>
    <w:p w14:paraId="7E0EC58A" w14:textId="77777777" w:rsidR="00AC666F" w:rsidRDefault="00AC666F" w:rsidP="00AC666F">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4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09"/>
        <w:gridCol w:w="2410"/>
        <w:gridCol w:w="2694"/>
      </w:tblGrid>
      <w:tr w:rsidR="00AC666F" w:rsidRPr="00AF5C66" w14:paraId="46AC12C1" w14:textId="77777777" w:rsidTr="00AC666F">
        <w:tc>
          <w:tcPr>
            <w:tcW w:w="1159" w:type="pct"/>
            <w:shd w:val="clear" w:color="auto" w:fill="DEEAF6" w:themeFill="accent5" w:themeFillTint="33"/>
          </w:tcPr>
          <w:p w14:paraId="17BD40B0" w14:textId="77777777" w:rsidR="00AC666F" w:rsidRPr="002A678D" w:rsidRDefault="00AC666F" w:rsidP="008D7A05">
            <w:pPr>
              <w:pStyle w:val="ListParagraph"/>
              <w:spacing w:line="360" w:lineRule="auto"/>
              <w:ind w:left="0"/>
              <w:rPr>
                <w:rFonts w:ascii="Arial" w:hAnsi="Arial" w:cs="Arial"/>
                <w:b/>
                <w:sz w:val="18"/>
                <w:szCs w:val="18"/>
              </w:rPr>
            </w:pPr>
            <w:r w:rsidRPr="002A678D">
              <w:rPr>
                <w:rFonts w:ascii="Arial" w:hAnsi="Arial" w:cs="Arial"/>
                <w:b/>
                <w:sz w:val="18"/>
                <w:szCs w:val="18"/>
              </w:rPr>
              <w:t>A Unique Child</w:t>
            </w:r>
          </w:p>
        </w:tc>
        <w:tc>
          <w:tcPr>
            <w:tcW w:w="1231" w:type="pct"/>
            <w:shd w:val="clear" w:color="auto" w:fill="EDEDED" w:themeFill="accent3" w:themeFillTint="33"/>
          </w:tcPr>
          <w:p w14:paraId="526755A9" w14:textId="77777777" w:rsidR="00AC666F" w:rsidRPr="002A678D" w:rsidRDefault="00AC666F" w:rsidP="008D7A05">
            <w:pPr>
              <w:pStyle w:val="ListParagraph"/>
              <w:spacing w:line="360" w:lineRule="auto"/>
              <w:ind w:left="0"/>
              <w:rPr>
                <w:rFonts w:ascii="Arial" w:hAnsi="Arial" w:cs="Arial"/>
                <w:b/>
                <w:sz w:val="18"/>
                <w:szCs w:val="18"/>
              </w:rPr>
            </w:pPr>
            <w:r w:rsidRPr="002A678D">
              <w:rPr>
                <w:rFonts w:ascii="Arial" w:hAnsi="Arial" w:cs="Arial"/>
                <w:b/>
                <w:sz w:val="18"/>
                <w:szCs w:val="18"/>
              </w:rPr>
              <w:t>Positive Relationships</w:t>
            </w:r>
          </w:p>
        </w:tc>
        <w:tc>
          <w:tcPr>
            <w:tcW w:w="1232" w:type="pct"/>
            <w:shd w:val="clear" w:color="auto" w:fill="E2EFD9" w:themeFill="accent6" w:themeFillTint="33"/>
          </w:tcPr>
          <w:p w14:paraId="614E174C" w14:textId="77777777" w:rsidR="00AC666F" w:rsidRPr="002A678D" w:rsidRDefault="00AC666F" w:rsidP="008D7A05">
            <w:pPr>
              <w:spacing w:line="360" w:lineRule="auto"/>
              <w:rPr>
                <w:rFonts w:ascii="Arial" w:eastAsia="Calibri" w:hAnsi="Arial" w:cs="Arial"/>
                <w:b/>
                <w:sz w:val="18"/>
                <w:szCs w:val="18"/>
              </w:rPr>
            </w:pPr>
            <w:r w:rsidRPr="002A678D">
              <w:rPr>
                <w:rFonts w:ascii="Arial" w:eastAsia="Calibri" w:hAnsi="Arial" w:cs="Arial"/>
                <w:b/>
                <w:sz w:val="18"/>
                <w:szCs w:val="18"/>
              </w:rPr>
              <w:t>Enabling Environments</w:t>
            </w:r>
          </w:p>
        </w:tc>
        <w:tc>
          <w:tcPr>
            <w:tcW w:w="1377" w:type="pct"/>
            <w:shd w:val="clear" w:color="auto" w:fill="FBE4D5" w:themeFill="accent2" w:themeFillTint="33"/>
          </w:tcPr>
          <w:p w14:paraId="0BE0B5D3" w14:textId="77777777" w:rsidR="00AC666F" w:rsidRPr="002A678D" w:rsidRDefault="00AC666F" w:rsidP="008D7A05">
            <w:pPr>
              <w:pStyle w:val="ListParagraph"/>
              <w:spacing w:line="360" w:lineRule="auto"/>
              <w:ind w:left="0"/>
              <w:rPr>
                <w:rFonts w:ascii="Arial" w:hAnsi="Arial" w:cs="Arial"/>
                <w:b/>
                <w:sz w:val="18"/>
                <w:szCs w:val="18"/>
              </w:rPr>
            </w:pPr>
            <w:r w:rsidRPr="002A678D">
              <w:rPr>
                <w:rFonts w:ascii="Arial" w:hAnsi="Arial" w:cs="Arial"/>
                <w:b/>
                <w:sz w:val="18"/>
                <w:szCs w:val="18"/>
              </w:rPr>
              <w:t>Learning and Development</w:t>
            </w:r>
          </w:p>
        </w:tc>
      </w:tr>
      <w:tr w:rsidR="00AC666F" w:rsidRPr="00961909" w14:paraId="20249807" w14:textId="77777777" w:rsidTr="00AC666F">
        <w:tc>
          <w:tcPr>
            <w:tcW w:w="1159" w:type="pct"/>
            <w:shd w:val="clear" w:color="auto" w:fill="DEEAF6" w:themeFill="accent5" w:themeFillTint="33"/>
          </w:tcPr>
          <w:p w14:paraId="52584B4E" w14:textId="77777777" w:rsidR="00AC666F" w:rsidRPr="002A678D" w:rsidRDefault="00AC666F" w:rsidP="008D7A05">
            <w:pPr>
              <w:pStyle w:val="ListParagraph"/>
              <w:spacing w:line="360" w:lineRule="auto"/>
              <w:ind w:left="360" w:hanging="360"/>
              <w:rPr>
                <w:rFonts w:ascii="Arial" w:hAnsi="Arial" w:cs="Arial"/>
                <w:sz w:val="18"/>
                <w:szCs w:val="18"/>
              </w:rPr>
            </w:pPr>
            <w:r w:rsidRPr="002A678D">
              <w:rPr>
                <w:rFonts w:ascii="Arial" w:hAnsi="Arial" w:cs="Arial"/>
                <w:sz w:val="18"/>
                <w:szCs w:val="18"/>
              </w:rPr>
              <w:t>1.4 Health and well-being</w:t>
            </w:r>
          </w:p>
        </w:tc>
        <w:tc>
          <w:tcPr>
            <w:tcW w:w="1231" w:type="pct"/>
            <w:shd w:val="clear" w:color="auto" w:fill="EDEDED" w:themeFill="accent3" w:themeFillTint="33"/>
          </w:tcPr>
          <w:p w14:paraId="204DDD55" w14:textId="77777777" w:rsidR="00AC666F" w:rsidRPr="002A678D" w:rsidRDefault="00AC666F" w:rsidP="008D7A05">
            <w:pPr>
              <w:pStyle w:val="ListParagraph"/>
              <w:spacing w:line="360" w:lineRule="auto"/>
              <w:ind w:left="360" w:hanging="360"/>
              <w:rPr>
                <w:rFonts w:ascii="Arial" w:hAnsi="Arial" w:cs="Arial"/>
                <w:sz w:val="18"/>
                <w:szCs w:val="18"/>
              </w:rPr>
            </w:pPr>
            <w:r w:rsidRPr="002A678D">
              <w:rPr>
                <w:rFonts w:ascii="Arial" w:hAnsi="Arial" w:cs="Arial"/>
                <w:sz w:val="18"/>
                <w:szCs w:val="18"/>
              </w:rPr>
              <w:t>2.1 Respecting each other</w:t>
            </w:r>
          </w:p>
        </w:tc>
        <w:tc>
          <w:tcPr>
            <w:tcW w:w="1232" w:type="pct"/>
            <w:shd w:val="clear" w:color="auto" w:fill="E2EFD9" w:themeFill="accent6" w:themeFillTint="33"/>
          </w:tcPr>
          <w:p w14:paraId="6630D23B" w14:textId="77777777" w:rsidR="00AC666F" w:rsidRPr="002A678D" w:rsidRDefault="00AC666F" w:rsidP="008D7A05">
            <w:pPr>
              <w:spacing w:line="360" w:lineRule="auto"/>
              <w:ind w:left="360" w:hanging="360"/>
              <w:rPr>
                <w:rFonts w:ascii="Arial" w:eastAsia="Calibri" w:hAnsi="Arial" w:cs="Arial"/>
                <w:sz w:val="18"/>
                <w:szCs w:val="18"/>
              </w:rPr>
            </w:pPr>
            <w:r w:rsidRPr="002A678D">
              <w:rPr>
                <w:rFonts w:ascii="Arial" w:eastAsia="Calibri" w:hAnsi="Arial" w:cs="Arial"/>
                <w:sz w:val="18"/>
                <w:szCs w:val="18"/>
              </w:rPr>
              <w:t>3.2 Supporting every child</w:t>
            </w:r>
          </w:p>
        </w:tc>
        <w:tc>
          <w:tcPr>
            <w:tcW w:w="1377" w:type="pct"/>
            <w:shd w:val="clear" w:color="auto" w:fill="FBE4D5" w:themeFill="accent2" w:themeFillTint="33"/>
          </w:tcPr>
          <w:p w14:paraId="79FDFECB" w14:textId="77777777" w:rsidR="00AC666F" w:rsidRPr="002A678D" w:rsidRDefault="00AC666F" w:rsidP="008D7A05">
            <w:pPr>
              <w:pStyle w:val="ListParagraph"/>
              <w:spacing w:line="360" w:lineRule="auto"/>
              <w:ind w:left="360" w:hanging="360"/>
              <w:rPr>
                <w:rFonts w:ascii="Arial" w:hAnsi="Arial" w:cs="Arial"/>
                <w:sz w:val="18"/>
                <w:szCs w:val="18"/>
              </w:rPr>
            </w:pPr>
          </w:p>
        </w:tc>
      </w:tr>
    </w:tbl>
    <w:p w14:paraId="60537DD2" w14:textId="77777777" w:rsidR="00AC666F" w:rsidRPr="00214B1B" w:rsidRDefault="00AC666F" w:rsidP="00517C43">
      <w:pPr>
        <w:rPr>
          <w:rFonts w:cstheme="minorHAnsi"/>
          <w:b/>
          <w:sz w:val="28"/>
          <w:szCs w:val="28"/>
        </w:rPr>
      </w:pPr>
    </w:p>
    <w:p w14:paraId="018A01DD" w14:textId="77777777" w:rsidR="00517C43" w:rsidRDefault="00517C43" w:rsidP="00517C43">
      <w:pPr>
        <w:pStyle w:val="Default"/>
        <w:rPr>
          <w:sz w:val="23"/>
          <w:szCs w:val="23"/>
        </w:rPr>
      </w:pPr>
      <w:r>
        <w:rPr>
          <w:b/>
          <w:bCs/>
          <w:sz w:val="23"/>
          <w:szCs w:val="23"/>
        </w:rPr>
        <w:t xml:space="preserve">Policy Statement </w:t>
      </w:r>
    </w:p>
    <w:p w14:paraId="267626AC" w14:textId="77777777" w:rsidR="00517C43" w:rsidRDefault="00517C43" w:rsidP="00517C43">
      <w:pPr>
        <w:pStyle w:val="Default"/>
        <w:rPr>
          <w:sz w:val="23"/>
          <w:szCs w:val="23"/>
        </w:rPr>
      </w:pPr>
    </w:p>
    <w:p w14:paraId="1DB64E7C" w14:textId="77777777" w:rsidR="00517C43" w:rsidRDefault="00517C43" w:rsidP="00517C43">
      <w:pPr>
        <w:pStyle w:val="Default"/>
        <w:rPr>
          <w:sz w:val="23"/>
          <w:szCs w:val="23"/>
        </w:rPr>
      </w:pPr>
      <w:r>
        <w:rPr>
          <w:sz w:val="23"/>
          <w:szCs w:val="23"/>
        </w:rPr>
        <w:t xml:space="preserve">Sandbach Heath (St. John’s) Playgroup welcomes children with asthma, ensures that children with asthma can participate fully in school life and recognises that children with asthma need immediate access to their </w:t>
      </w:r>
      <w:r>
        <w:rPr>
          <w:b/>
          <w:bCs/>
          <w:sz w:val="23"/>
          <w:szCs w:val="23"/>
        </w:rPr>
        <w:t xml:space="preserve">blue reliever inhalers </w:t>
      </w:r>
    </w:p>
    <w:p w14:paraId="75ED9A49" w14:textId="77777777" w:rsidR="00517C43" w:rsidRDefault="00517C43" w:rsidP="00517C43">
      <w:pPr>
        <w:pStyle w:val="Default"/>
        <w:rPr>
          <w:sz w:val="23"/>
          <w:szCs w:val="23"/>
        </w:rPr>
      </w:pPr>
    </w:p>
    <w:p w14:paraId="3744E3A9" w14:textId="77777777" w:rsidR="00517C43" w:rsidRDefault="00517C43" w:rsidP="00517C43">
      <w:pPr>
        <w:pStyle w:val="Default"/>
        <w:rPr>
          <w:sz w:val="23"/>
          <w:szCs w:val="23"/>
        </w:rPr>
      </w:pPr>
      <w:r>
        <w:rPr>
          <w:sz w:val="23"/>
          <w:szCs w:val="23"/>
        </w:rPr>
        <w:t xml:space="preserve">• Maintains a record of all children with asthma and their medication </w:t>
      </w:r>
    </w:p>
    <w:p w14:paraId="68DE934C" w14:textId="77777777" w:rsidR="00517C43" w:rsidRDefault="00517C43" w:rsidP="00517C43">
      <w:pPr>
        <w:pStyle w:val="Default"/>
        <w:rPr>
          <w:sz w:val="23"/>
          <w:szCs w:val="23"/>
        </w:rPr>
      </w:pPr>
    </w:p>
    <w:p w14:paraId="3DC5C0B2" w14:textId="77777777" w:rsidR="00517C43" w:rsidRDefault="00517C43" w:rsidP="00517C43">
      <w:pPr>
        <w:pStyle w:val="Default"/>
        <w:rPr>
          <w:sz w:val="23"/>
          <w:szCs w:val="23"/>
        </w:rPr>
      </w:pPr>
      <w:r>
        <w:rPr>
          <w:sz w:val="23"/>
          <w:szCs w:val="23"/>
        </w:rPr>
        <w:t xml:space="preserve">• Ensures an asthma friendly environment </w:t>
      </w:r>
    </w:p>
    <w:p w14:paraId="667E50B1" w14:textId="77777777" w:rsidR="00517C43" w:rsidRDefault="00517C43" w:rsidP="00517C43">
      <w:pPr>
        <w:pStyle w:val="Default"/>
        <w:rPr>
          <w:sz w:val="23"/>
          <w:szCs w:val="23"/>
        </w:rPr>
      </w:pPr>
    </w:p>
    <w:p w14:paraId="16EA82F3" w14:textId="77777777" w:rsidR="00517C43" w:rsidRDefault="00517C43" w:rsidP="00517C43">
      <w:pPr>
        <w:pStyle w:val="Default"/>
        <w:rPr>
          <w:sz w:val="23"/>
          <w:szCs w:val="23"/>
        </w:rPr>
      </w:pPr>
      <w:r>
        <w:rPr>
          <w:sz w:val="23"/>
          <w:szCs w:val="23"/>
        </w:rPr>
        <w:t xml:space="preserve">• Ensures all staff know what to do in the event of an asthma attack </w:t>
      </w:r>
    </w:p>
    <w:p w14:paraId="3DAE664A" w14:textId="77777777" w:rsidR="00517C43" w:rsidRDefault="00517C43" w:rsidP="00517C43">
      <w:pPr>
        <w:pStyle w:val="Default"/>
        <w:rPr>
          <w:sz w:val="23"/>
          <w:szCs w:val="23"/>
        </w:rPr>
      </w:pPr>
    </w:p>
    <w:p w14:paraId="6696FFB2" w14:textId="77777777" w:rsidR="00517C43" w:rsidRDefault="00517C43" w:rsidP="00517C43">
      <w:pPr>
        <w:pStyle w:val="Default"/>
        <w:rPr>
          <w:sz w:val="23"/>
          <w:szCs w:val="23"/>
        </w:rPr>
      </w:pPr>
      <w:r>
        <w:rPr>
          <w:b/>
          <w:bCs/>
          <w:sz w:val="23"/>
          <w:szCs w:val="23"/>
        </w:rPr>
        <w:t xml:space="preserve">Guidance </w:t>
      </w:r>
    </w:p>
    <w:p w14:paraId="49DC2F33" w14:textId="77777777" w:rsidR="00517C43" w:rsidRDefault="00517C43" w:rsidP="00517C43">
      <w:pPr>
        <w:pStyle w:val="Default"/>
        <w:rPr>
          <w:sz w:val="23"/>
          <w:szCs w:val="23"/>
        </w:rPr>
      </w:pPr>
      <w:r>
        <w:rPr>
          <w:sz w:val="23"/>
          <w:szCs w:val="23"/>
        </w:rPr>
        <w:t>In order to achieve the above, the following guidance is recommended:</w:t>
      </w:r>
    </w:p>
    <w:p w14:paraId="1F0B81B5" w14:textId="77777777" w:rsidR="00517C43" w:rsidRDefault="00517C43" w:rsidP="00517C43">
      <w:pPr>
        <w:pStyle w:val="Default"/>
        <w:rPr>
          <w:sz w:val="23"/>
          <w:szCs w:val="23"/>
        </w:rPr>
      </w:pPr>
      <w:r>
        <w:rPr>
          <w:sz w:val="23"/>
          <w:szCs w:val="23"/>
        </w:rPr>
        <w:t xml:space="preserve"> </w:t>
      </w:r>
    </w:p>
    <w:p w14:paraId="177BCFDA" w14:textId="77777777" w:rsidR="00517C43" w:rsidRDefault="00517C43" w:rsidP="00517C43">
      <w:pPr>
        <w:pStyle w:val="Default"/>
        <w:rPr>
          <w:sz w:val="23"/>
          <w:szCs w:val="23"/>
        </w:rPr>
      </w:pPr>
      <w:r>
        <w:rPr>
          <w:sz w:val="23"/>
          <w:szCs w:val="23"/>
        </w:rPr>
        <w:t xml:space="preserve">• All senior staff receives training from each parent of a child with asthma, ensuring they are aware of how to deal with that child’s individual need. </w:t>
      </w:r>
    </w:p>
    <w:p w14:paraId="03E1A289" w14:textId="77777777" w:rsidR="00517C43" w:rsidRDefault="00517C43" w:rsidP="00517C43">
      <w:pPr>
        <w:pStyle w:val="Default"/>
        <w:rPr>
          <w:sz w:val="23"/>
          <w:szCs w:val="23"/>
        </w:rPr>
      </w:pPr>
    </w:p>
    <w:p w14:paraId="02250810" w14:textId="77777777" w:rsidR="00517C43" w:rsidRDefault="00517C43" w:rsidP="00517C43">
      <w:pPr>
        <w:pStyle w:val="Default"/>
        <w:rPr>
          <w:sz w:val="23"/>
          <w:szCs w:val="23"/>
        </w:rPr>
      </w:pPr>
      <w:r>
        <w:rPr>
          <w:sz w:val="23"/>
          <w:szCs w:val="23"/>
        </w:rPr>
        <w:t xml:space="preserve">• Playgroup clearly displays “What to do in the event of an Asthma Attack” posters at appropriate sites –in the kitchen </w:t>
      </w:r>
    </w:p>
    <w:p w14:paraId="61B2FA51" w14:textId="77777777" w:rsidR="00517C43" w:rsidRDefault="00517C43" w:rsidP="00517C43">
      <w:pPr>
        <w:pStyle w:val="Default"/>
        <w:rPr>
          <w:sz w:val="23"/>
          <w:szCs w:val="23"/>
        </w:rPr>
      </w:pPr>
    </w:p>
    <w:p w14:paraId="2A39F196" w14:textId="77777777" w:rsidR="00517C43" w:rsidRDefault="00517C43" w:rsidP="00517C43">
      <w:pPr>
        <w:pStyle w:val="Default"/>
        <w:rPr>
          <w:sz w:val="23"/>
          <w:szCs w:val="23"/>
        </w:rPr>
      </w:pPr>
      <w:r>
        <w:rPr>
          <w:sz w:val="23"/>
          <w:szCs w:val="23"/>
        </w:rPr>
        <w:t xml:space="preserve">• All staff have a clear understanding of the procedure to follow when a child has an asthma attack. </w:t>
      </w:r>
    </w:p>
    <w:p w14:paraId="0BF5D126" w14:textId="77777777" w:rsidR="00517C43" w:rsidRDefault="00517C43" w:rsidP="00517C43">
      <w:pPr>
        <w:pStyle w:val="Default"/>
        <w:rPr>
          <w:sz w:val="23"/>
          <w:szCs w:val="23"/>
        </w:rPr>
      </w:pPr>
    </w:p>
    <w:p w14:paraId="7065677C" w14:textId="77777777" w:rsidR="00517C43" w:rsidRDefault="00517C43" w:rsidP="00517C43">
      <w:pPr>
        <w:pStyle w:val="Default"/>
        <w:rPr>
          <w:sz w:val="23"/>
          <w:szCs w:val="23"/>
        </w:rPr>
      </w:pPr>
      <w:r>
        <w:rPr>
          <w:sz w:val="23"/>
          <w:szCs w:val="23"/>
        </w:rPr>
        <w:t xml:space="preserve">• Medicines are stored in their original container, clearly labelled, in a securely fastened medicine bag located on a high shelf in kitchen (First Aid Cupboard) and are inaccessible to the children but accessible to Manager/Deputy two practitioners. </w:t>
      </w:r>
    </w:p>
    <w:p w14:paraId="7D3FE13A" w14:textId="77777777" w:rsidR="00517C43" w:rsidRDefault="00517C43" w:rsidP="00517C43">
      <w:pPr>
        <w:pStyle w:val="Default"/>
        <w:rPr>
          <w:color w:val="auto"/>
        </w:rPr>
      </w:pPr>
    </w:p>
    <w:p w14:paraId="16B05E8A" w14:textId="77777777" w:rsidR="00517C43" w:rsidRDefault="00517C43" w:rsidP="00517C43">
      <w:pPr>
        <w:pStyle w:val="Default"/>
        <w:rPr>
          <w:color w:val="auto"/>
          <w:sz w:val="23"/>
          <w:szCs w:val="23"/>
        </w:rPr>
      </w:pPr>
      <w:r>
        <w:rPr>
          <w:color w:val="auto"/>
          <w:sz w:val="23"/>
          <w:szCs w:val="23"/>
        </w:rPr>
        <w:t>The playgroup maintains a list of children with asthma and individual children’s records with emergency treatment details on the first aid door</w:t>
      </w:r>
    </w:p>
    <w:p w14:paraId="0727A057" w14:textId="77777777" w:rsidR="00517C43" w:rsidRDefault="00517C43" w:rsidP="00517C43">
      <w:pPr>
        <w:pStyle w:val="Default"/>
        <w:ind w:firstLine="720"/>
        <w:rPr>
          <w:color w:val="auto"/>
          <w:sz w:val="23"/>
          <w:szCs w:val="23"/>
        </w:rPr>
      </w:pPr>
    </w:p>
    <w:p w14:paraId="163ED2AB" w14:textId="77777777" w:rsidR="00517C43" w:rsidRDefault="00517C43" w:rsidP="00517C43">
      <w:pPr>
        <w:pStyle w:val="Default"/>
        <w:rPr>
          <w:b/>
          <w:bCs/>
          <w:color w:val="auto"/>
          <w:sz w:val="23"/>
          <w:szCs w:val="23"/>
        </w:rPr>
      </w:pPr>
      <w:r>
        <w:rPr>
          <w:b/>
          <w:bCs/>
          <w:color w:val="auto"/>
          <w:sz w:val="23"/>
          <w:szCs w:val="23"/>
        </w:rPr>
        <w:t>Management of Asthma in Playgroup</w:t>
      </w:r>
    </w:p>
    <w:p w14:paraId="0324B248" w14:textId="77777777" w:rsidR="00517C43" w:rsidRDefault="00517C43" w:rsidP="00517C43">
      <w:pPr>
        <w:pStyle w:val="Default"/>
        <w:rPr>
          <w:color w:val="auto"/>
          <w:sz w:val="23"/>
          <w:szCs w:val="23"/>
        </w:rPr>
      </w:pPr>
    </w:p>
    <w:p w14:paraId="31D82490" w14:textId="77777777" w:rsidR="00517C43" w:rsidRDefault="00517C43" w:rsidP="00517C43">
      <w:pPr>
        <w:pStyle w:val="Default"/>
        <w:rPr>
          <w:color w:val="auto"/>
          <w:sz w:val="23"/>
          <w:szCs w:val="23"/>
        </w:rPr>
      </w:pPr>
      <w:r>
        <w:rPr>
          <w:color w:val="auto"/>
          <w:sz w:val="23"/>
          <w:szCs w:val="23"/>
        </w:rPr>
        <w:t xml:space="preserve">Early administration of the </w:t>
      </w:r>
      <w:r>
        <w:rPr>
          <w:b/>
          <w:bCs/>
          <w:color w:val="auto"/>
          <w:sz w:val="23"/>
          <w:szCs w:val="23"/>
        </w:rPr>
        <w:t xml:space="preserve">blue reliever inhaler </w:t>
      </w:r>
      <w:r>
        <w:rPr>
          <w:color w:val="auto"/>
          <w:sz w:val="23"/>
          <w:szCs w:val="23"/>
        </w:rPr>
        <w:t xml:space="preserve">will cause the majority of attacks to be completely resolved. </w:t>
      </w:r>
    </w:p>
    <w:p w14:paraId="4BFF68D4" w14:textId="77777777" w:rsidR="00517C43" w:rsidRDefault="00517C43" w:rsidP="00517C43">
      <w:pPr>
        <w:pStyle w:val="Default"/>
        <w:rPr>
          <w:color w:val="auto"/>
          <w:sz w:val="23"/>
          <w:szCs w:val="23"/>
        </w:rPr>
      </w:pPr>
    </w:p>
    <w:p w14:paraId="2065668F" w14:textId="77777777" w:rsidR="00517C43" w:rsidRDefault="00517C43" w:rsidP="00517C43">
      <w:pPr>
        <w:pStyle w:val="Default"/>
        <w:numPr>
          <w:ilvl w:val="0"/>
          <w:numId w:val="1"/>
        </w:numPr>
        <w:rPr>
          <w:color w:val="auto"/>
          <w:sz w:val="23"/>
          <w:szCs w:val="23"/>
        </w:rPr>
      </w:pPr>
      <w:r>
        <w:rPr>
          <w:color w:val="auto"/>
          <w:sz w:val="23"/>
          <w:szCs w:val="23"/>
        </w:rPr>
        <w:t xml:space="preserve">Parents/carers should supply a labelled inhaler and, if needed, a spacer device. </w:t>
      </w:r>
    </w:p>
    <w:p w14:paraId="6D1C31BF" w14:textId="77777777" w:rsidR="00517C43" w:rsidRDefault="00517C43" w:rsidP="00517C43">
      <w:pPr>
        <w:pStyle w:val="Default"/>
        <w:numPr>
          <w:ilvl w:val="0"/>
          <w:numId w:val="1"/>
        </w:numPr>
        <w:rPr>
          <w:color w:val="auto"/>
          <w:sz w:val="23"/>
          <w:szCs w:val="23"/>
        </w:rPr>
      </w:pPr>
      <w:r>
        <w:rPr>
          <w:color w:val="auto"/>
          <w:sz w:val="23"/>
          <w:szCs w:val="23"/>
        </w:rPr>
        <w:t xml:space="preserve">Parents/carers should provide written details (on a care plan and medication form) of the dose of reliever to be taken if the child has symptoms of asthma whilst at playgroup. </w:t>
      </w:r>
    </w:p>
    <w:p w14:paraId="6DAD5642" w14:textId="77777777" w:rsidR="00517C43" w:rsidRDefault="00517C43" w:rsidP="00517C43">
      <w:pPr>
        <w:pStyle w:val="Default"/>
        <w:numPr>
          <w:ilvl w:val="0"/>
          <w:numId w:val="1"/>
        </w:numPr>
        <w:rPr>
          <w:color w:val="auto"/>
          <w:sz w:val="23"/>
          <w:szCs w:val="23"/>
        </w:rPr>
      </w:pPr>
      <w:r>
        <w:rPr>
          <w:color w:val="auto"/>
          <w:sz w:val="23"/>
          <w:szCs w:val="23"/>
        </w:rPr>
        <w:t xml:space="preserve">The care plans and medication forms are kept alongside the medication. </w:t>
      </w:r>
    </w:p>
    <w:p w14:paraId="2DD31525" w14:textId="77777777" w:rsidR="00517C43" w:rsidRDefault="00517C43" w:rsidP="00517C43">
      <w:pPr>
        <w:pStyle w:val="Default"/>
        <w:numPr>
          <w:ilvl w:val="0"/>
          <w:numId w:val="1"/>
        </w:numPr>
        <w:rPr>
          <w:color w:val="auto"/>
          <w:sz w:val="23"/>
          <w:szCs w:val="23"/>
        </w:rPr>
      </w:pPr>
      <w:r>
        <w:rPr>
          <w:color w:val="auto"/>
          <w:sz w:val="23"/>
          <w:szCs w:val="23"/>
        </w:rPr>
        <w:t xml:space="preserve">Information should be dated and signed by the parents/carers. </w:t>
      </w:r>
    </w:p>
    <w:p w14:paraId="15DEE6F7" w14:textId="77777777" w:rsidR="00517C43" w:rsidRDefault="00517C43" w:rsidP="00517C43">
      <w:pPr>
        <w:pStyle w:val="Default"/>
        <w:numPr>
          <w:ilvl w:val="0"/>
          <w:numId w:val="1"/>
        </w:numPr>
        <w:rPr>
          <w:color w:val="auto"/>
          <w:sz w:val="23"/>
          <w:szCs w:val="23"/>
        </w:rPr>
      </w:pPr>
      <w:r>
        <w:rPr>
          <w:color w:val="auto"/>
          <w:sz w:val="23"/>
          <w:szCs w:val="23"/>
        </w:rPr>
        <w:t xml:space="preserve">Parents/carers should notify the playgroup in the event of any changes. </w:t>
      </w:r>
    </w:p>
    <w:p w14:paraId="234F3FE3" w14:textId="77777777" w:rsidR="00517C43" w:rsidRDefault="00517C43" w:rsidP="00517C43">
      <w:pPr>
        <w:pStyle w:val="Default"/>
        <w:numPr>
          <w:ilvl w:val="0"/>
          <w:numId w:val="1"/>
        </w:numPr>
        <w:rPr>
          <w:color w:val="auto"/>
          <w:sz w:val="23"/>
          <w:szCs w:val="23"/>
        </w:rPr>
      </w:pPr>
      <w:r>
        <w:rPr>
          <w:color w:val="auto"/>
          <w:sz w:val="23"/>
          <w:szCs w:val="23"/>
        </w:rPr>
        <w:t xml:space="preserve">Details to be reviewed termly with parents. </w:t>
      </w:r>
    </w:p>
    <w:p w14:paraId="3252BD1C" w14:textId="77777777" w:rsidR="00517C43" w:rsidRDefault="00517C43" w:rsidP="00517C43">
      <w:pPr>
        <w:pStyle w:val="Default"/>
        <w:ind w:left="720"/>
        <w:rPr>
          <w:color w:val="auto"/>
          <w:sz w:val="23"/>
          <w:szCs w:val="23"/>
        </w:rPr>
      </w:pPr>
    </w:p>
    <w:p w14:paraId="2B2DA640" w14:textId="77777777" w:rsidR="00517C43" w:rsidRDefault="00517C43" w:rsidP="00517C43">
      <w:pPr>
        <w:pStyle w:val="Default"/>
        <w:rPr>
          <w:b/>
          <w:bCs/>
          <w:color w:val="auto"/>
          <w:sz w:val="23"/>
          <w:szCs w:val="23"/>
        </w:rPr>
      </w:pPr>
      <w:r>
        <w:rPr>
          <w:b/>
          <w:bCs/>
          <w:color w:val="auto"/>
          <w:sz w:val="23"/>
          <w:szCs w:val="23"/>
        </w:rPr>
        <w:t>In the Event of an Asthma Attack</w:t>
      </w:r>
    </w:p>
    <w:p w14:paraId="114FBF3E" w14:textId="77777777" w:rsidR="00517C43" w:rsidRDefault="00517C43" w:rsidP="00517C43">
      <w:pPr>
        <w:pStyle w:val="Default"/>
        <w:rPr>
          <w:color w:val="auto"/>
          <w:sz w:val="23"/>
          <w:szCs w:val="23"/>
        </w:rPr>
      </w:pPr>
      <w:r>
        <w:rPr>
          <w:b/>
          <w:bCs/>
          <w:color w:val="auto"/>
          <w:sz w:val="23"/>
          <w:szCs w:val="23"/>
        </w:rPr>
        <w:t xml:space="preserve"> </w:t>
      </w:r>
    </w:p>
    <w:p w14:paraId="3B6866C5" w14:textId="77777777" w:rsidR="00517C43" w:rsidRDefault="00517C43" w:rsidP="00517C43">
      <w:pPr>
        <w:pStyle w:val="Default"/>
        <w:rPr>
          <w:color w:val="auto"/>
          <w:sz w:val="23"/>
          <w:szCs w:val="23"/>
        </w:rPr>
      </w:pPr>
      <w:r>
        <w:rPr>
          <w:color w:val="auto"/>
          <w:sz w:val="23"/>
          <w:szCs w:val="23"/>
        </w:rPr>
        <w:t xml:space="preserve">• Bring the inhaler to the child, not the child to the inhaler. Calm the child as much as possible to maximise the benefit from the inhaler technique. </w:t>
      </w:r>
    </w:p>
    <w:p w14:paraId="2F3B64B7" w14:textId="77777777" w:rsidR="00517C43" w:rsidRDefault="00517C43" w:rsidP="00517C43">
      <w:pPr>
        <w:pStyle w:val="Default"/>
        <w:rPr>
          <w:color w:val="auto"/>
          <w:sz w:val="23"/>
          <w:szCs w:val="23"/>
        </w:rPr>
      </w:pPr>
    </w:p>
    <w:p w14:paraId="14938F75" w14:textId="77777777" w:rsidR="00517C43" w:rsidRDefault="00517C43" w:rsidP="00517C43">
      <w:pPr>
        <w:pStyle w:val="Default"/>
        <w:rPr>
          <w:color w:val="auto"/>
          <w:sz w:val="23"/>
          <w:szCs w:val="23"/>
        </w:rPr>
      </w:pPr>
      <w:r>
        <w:rPr>
          <w:color w:val="auto"/>
          <w:sz w:val="23"/>
          <w:szCs w:val="23"/>
        </w:rPr>
        <w:t xml:space="preserve">• Ensure that </w:t>
      </w:r>
      <w:r>
        <w:rPr>
          <w:b/>
          <w:bCs/>
          <w:color w:val="auto"/>
          <w:sz w:val="23"/>
          <w:szCs w:val="23"/>
        </w:rPr>
        <w:t xml:space="preserve">2 puffs of the blue reliever inhaler </w:t>
      </w:r>
      <w:r>
        <w:rPr>
          <w:color w:val="auto"/>
          <w:sz w:val="23"/>
          <w:szCs w:val="23"/>
        </w:rPr>
        <w:t xml:space="preserve">are taken immediately. Whenever possible, allow medication to be taken where the attack occurs. </w:t>
      </w:r>
    </w:p>
    <w:p w14:paraId="7BF34036" w14:textId="77777777" w:rsidR="00517C43" w:rsidRDefault="00517C43" w:rsidP="00517C43">
      <w:pPr>
        <w:pStyle w:val="Default"/>
        <w:rPr>
          <w:color w:val="auto"/>
          <w:sz w:val="23"/>
          <w:szCs w:val="23"/>
        </w:rPr>
      </w:pPr>
    </w:p>
    <w:p w14:paraId="3DF3471C" w14:textId="77777777" w:rsidR="00517C43" w:rsidRDefault="00517C43" w:rsidP="00517C43">
      <w:pPr>
        <w:pStyle w:val="Default"/>
        <w:rPr>
          <w:color w:val="auto"/>
          <w:sz w:val="23"/>
          <w:szCs w:val="23"/>
        </w:rPr>
      </w:pPr>
      <w:r>
        <w:rPr>
          <w:color w:val="auto"/>
          <w:sz w:val="23"/>
          <w:szCs w:val="23"/>
        </w:rPr>
        <w:t xml:space="preserve">• If symptoms do not resolve, continue to give </w:t>
      </w:r>
      <w:r>
        <w:rPr>
          <w:b/>
          <w:bCs/>
          <w:color w:val="auto"/>
          <w:sz w:val="23"/>
          <w:szCs w:val="23"/>
        </w:rPr>
        <w:t>1 puff every minute for 5 minutes</w:t>
      </w:r>
      <w:r>
        <w:rPr>
          <w:color w:val="auto"/>
          <w:sz w:val="23"/>
          <w:szCs w:val="23"/>
        </w:rPr>
        <w:t xml:space="preserve">. </w:t>
      </w:r>
    </w:p>
    <w:p w14:paraId="38FBE1CD" w14:textId="77777777" w:rsidR="00517C43" w:rsidRDefault="00517C43" w:rsidP="00517C43">
      <w:pPr>
        <w:pStyle w:val="Default"/>
        <w:rPr>
          <w:color w:val="auto"/>
          <w:sz w:val="23"/>
          <w:szCs w:val="23"/>
        </w:rPr>
      </w:pPr>
    </w:p>
    <w:p w14:paraId="32124D24" w14:textId="77777777" w:rsidR="00517C43" w:rsidRDefault="00517C43" w:rsidP="00517C43">
      <w:pPr>
        <w:pStyle w:val="Default"/>
        <w:rPr>
          <w:color w:val="auto"/>
          <w:sz w:val="23"/>
          <w:szCs w:val="23"/>
        </w:rPr>
      </w:pPr>
      <w:r>
        <w:rPr>
          <w:color w:val="auto"/>
          <w:sz w:val="23"/>
          <w:szCs w:val="23"/>
        </w:rPr>
        <w:t xml:space="preserve">• Stay calm and reassure the child. Stay with the child until the attack is resolved. </w:t>
      </w:r>
    </w:p>
    <w:p w14:paraId="0326257D" w14:textId="77777777" w:rsidR="00517C43" w:rsidRDefault="00517C43" w:rsidP="00517C43">
      <w:pPr>
        <w:pStyle w:val="Default"/>
        <w:rPr>
          <w:color w:val="auto"/>
          <w:sz w:val="23"/>
          <w:szCs w:val="23"/>
        </w:rPr>
      </w:pPr>
    </w:p>
    <w:p w14:paraId="6978E3DB" w14:textId="77777777" w:rsidR="00517C43" w:rsidRDefault="00517C43" w:rsidP="00517C43">
      <w:pPr>
        <w:pStyle w:val="Default"/>
        <w:rPr>
          <w:color w:val="auto"/>
          <w:sz w:val="23"/>
          <w:szCs w:val="23"/>
        </w:rPr>
      </w:pPr>
      <w:r>
        <w:rPr>
          <w:color w:val="auto"/>
          <w:sz w:val="23"/>
          <w:szCs w:val="23"/>
        </w:rPr>
        <w:t xml:space="preserve">• If the attack resolves and as soon as they feel better, the child can return to normal nursery activities. </w:t>
      </w:r>
    </w:p>
    <w:p w14:paraId="5DCA3249" w14:textId="77777777" w:rsidR="00517C43" w:rsidRDefault="00517C43" w:rsidP="00517C43">
      <w:pPr>
        <w:pStyle w:val="Default"/>
        <w:rPr>
          <w:color w:val="auto"/>
          <w:sz w:val="23"/>
          <w:szCs w:val="23"/>
        </w:rPr>
      </w:pPr>
    </w:p>
    <w:p w14:paraId="30F7F050" w14:textId="77777777" w:rsidR="00517C43" w:rsidRDefault="00517C43" w:rsidP="00517C43">
      <w:pPr>
        <w:pStyle w:val="Default"/>
        <w:rPr>
          <w:color w:val="auto"/>
          <w:sz w:val="23"/>
          <w:szCs w:val="23"/>
        </w:rPr>
      </w:pPr>
      <w:r>
        <w:rPr>
          <w:color w:val="auto"/>
          <w:sz w:val="23"/>
          <w:szCs w:val="23"/>
        </w:rPr>
        <w:t xml:space="preserve">• The child’s parents must be informed of the attack and confirmed in writing so that this information can also be passed onto the child’s GP. This should include where and when the attack took place (e.g. area of nursery and what activity), what medication was given and how much was given. </w:t>
      </w:r>
    </w:p>
    <w:p w14:paraId="32CB0614" w14:textId="77777777" w:rsidR="00517C43" w:rsidRDefault="00517C43" w:rsidP="00517C43">
      <w:pPr>
        <w:pStyle w:val="Default"/>
        <w:rPr>
          <w:color w:val="auto"/>
          <w:sz w:val="23"/>
          <w:szCs w:val="23"/>
        </w:rPr>
      </w:pPr>
    </w:p>
    <w:p w14:paraId="31B4FF03" w14:textId="77777777" w:rsidR="00517C43" w:rsidRDefault="00517C43" w:rsidP="00517C43">
      <w:pPr>
        <w:pStyle w:val="Default"/>
        <w:rPr>
          <w:color w:val="auto"/>
          <w:sz w:val="23"/>
          <w:szCs w:val="23"/>
        </w:rPr>
      </w:pPr>
      <w:r>
        <w:rPr>
          <w:b/>
          <w:bCs/>
          <w:color w:val="auto"/>
          <w:sz w:val="23"/>
          <w:szCs w:val="23"/>
        </w:rPr>
        <w:t xml:space="preserve">Emergency Situation </w:t>
      </w:r>
    </w:p>
    <w:p w14:paraId="07A7F674" w14:textId="77777777" w:rsidR="00517C43" w:rsidRDefault="00517C43" w:rsidP="00517C43">
      <w:pPr>
        <w:pStyle w:val="Default"/>
        <w:rPr>
          <w:color w:val="auto"/>
          <w:sz w:val="23"/>
          <w:szCs w:val="23"/>
        </w:rPr>
      </w:pPr>
      <w:r>
        <w:rPr>
          <w:color w:val="auto"/>
          <w:sz w:val="23"/>
          <w:szCs w:val="23"/>
        </w:rPr>
        <w:t xml:space="preserve">Call the ambulance urgently if: </w:t>
      </w:r>
    </w:p>
    <w:p w14:paraId="51A663E1" w14:textId="77777777" w:rsidR="00517C43" w:rsidRDefault="00517C43" w:rsidP="00517C43">
      <w:pPr>
        <w:pStyle w:val="Default"/>
        <w:rPr>
          <w:color w:val="auto"/>
          <w:sz w:val="23"/>
          <w:szCs w:val="23"/>
        </w:rPr>
      </w:pPr>
    </w:p>
    <w:p w14:paraId="7752A13A" w14:textId="77777777" w:rsidR="00517C43" w:rsidRDefault="00517C43" w:rsidP="00517C43">
      <w:pPr>
        <w:pStyle w:val="Default"/>
        <w:rPr>
          <w:color w:val="auto"/>
          <w:sz w:val="23"/>
          <w:szCs w:val="23"/>
        </w:rPr>
      </w:pPr>
      <w:r>
        <w:rPr>
          <w:color w:val="auto"/>
          <w:sz w:val="23"/>
          <w:szCs w:val="23"/>
        </w:rPr>
        <w:t xml:space="preserve">• The blue reliever inhaler has no effect after 5 – 10 minutes of first using. </w:t>
      </w:r>
    </w:p>
    <w:p w14:paraId="38001CE4" w14:textId="77777777" w:rsidR="00517C43" w:rsidRDefault="00517C43" w:rsidP="00517C43">
      <w:pPr>
        <w:pStyle w:val="Default"/>
        <w:rPr>
          <w:color w:val="auto"/>
          <w:sz w:val="23"/>
          <w:szCs w:val="23"/>
        </w:rPr>
      </w:pPr>
    </w:p>
    <w:p w14:paraId="7761232D" w14:textId="77777777" w:rsidR="00517C43" w:rsidRDefault="00517C43" w:rsidP="00517C43">
      <w:pPr>
        <w:pStyle w:val="Default"/>
        <w:rPr>
          <w:color w:val="auto"/>
          <w:sz w:val="23"/>
          <w:szCs w:val="23"/>
        </w:rPr>
      </w:pPr>
      <w:r>
        <w:rPr>
          <w:color w:val="auto"/>
          <w:sz w:val="23"/>
          <w:szCs w:val="23"/>
        </w:rPr>
        <w:t xml:space="preserve">• The child is either distressed or unable to talk. </w:t>
      </w:r>
    </w:p>
    <w:p w14:paraId="648F7912" w14:textId="77777777" w:rsidR="00517C43" w:rsidRDefault="00517C43" w:rsidP="00517C43">
      <w:pPr>
        <w:pStyle w:val="Default"/>
        <w:rPr>
          <w:color w:val="auto"/>
          <w:sz w:val="23"/>
          <w:szCs w:val="23"/>
        </w:rPr>
      </w:pPr>
    </w:p>
    <w:p w14:paraId="6F248DF7" w14:textId="77777777" w:rsidR="00517C43" w:rsidRDefault="00517C43" w:rsidP="00517C43">
      <w:pPr>
        <w:pStyle w:val="Default"/>
        <w:rPr>
          <w:color w:val="auto"/>
          <w:sz w:val="23"/>
          <w:szCs w:val="23"/>
        </w:rPr>
      </w:pPr>
      <w:r>
        <w:rPr>
          <w:color w:val="auto"/>
          <w:sz w:val="23"/>
          <w:szCs w:val="23"/>
        </w:rPr>
        <w:t xml:space="preserve">• The child is getting exhausted. </w:t>
      </w:r>
    </w:p>
    <w:p w14:paraId="6867222E" w14:textId="77777777" w:rsidR="00517C43" w:rsidRDefault="00517C43" w:rsidP="00517C43">
      <w:pPr>
        <w:pStyle w:val="Default"/>
        <w:rPr>
          <w:color w:val="auto"/>
          <w:sz w:val="23"/>
          <w:szCs w:val="23"/>
        </w:rPr>
      </w:pPr>
    </w:p>
    <w:p w14:paraId="57973CD0" w14:textId="77777777" w:rsidR="00517C43" w:rsidRDefault="00517C43" w:rsidP="00517C43">
      <w:pPr>
        <w:pStyle w:val="Default"/>
        <w:rPr>
          <w:color w:val="auto"/>
          <w:sz w:val="23"/>
          <w:szCs w:val="23"/>
        </w:rPr>
      </w:pPr>
      <w:r>
        <w:rPr>
          <w:color w:val="auto"/>
          <w:sz w:val="23"/>
          <w:szCs w:val="23"/>
        </w:rPr>
        <w:t xml:space="preserve">• The child’s lips are blue. </w:t>
      </w:r>
    </w:p>
    <w:p w14:paraId="6004EC4D" w14:textId="77777777" w:rsidR="00517C43" w:rsidRDefault="00517C43" w:rsidP="00517C43">
      <w:pPr>
        <w:pStyle w:val="Default"/>
        <w:rPr>
          <w:color w:val="auto"/>
          <w:sz w:val="23"/>
          <w:szCs w:val="23"/>
        </w:rPr>
      </w:pPr>
    </w:p>
    <w:p w14:paraId="37EA1FAA" w14:textId="77777777" w:rsidR="00517C43" w:rsidRDefault="00517C43" w:rsidP="00517C43">
      <w:pPr>
        <w:pStyle w:val="Default"/>
        <w:rPr>
          <w:color w:val="auto"/>
          <w:sz w:val="23"/>
          <w:szCs w:val="23"/>
        </w:rPr>
      </w:pPr>
      <w:r>
        <w:rPr>
          <w:color w:val="auto"/>
          <w:sz w:val="23"/>
          <w:szCs w:val="23"/>
        </w:rPr>
        <w:t xml:space="preserve">• You have any doubts at all about the child’s condition. </w:t>
      </w:r>
    </w:p>
    <w:p w14:paraId="2BCD807F" w14:textId="77777777" w:rsidR="00517C43" w:rsidRDefault="00517C43" w:rsidP="00517C43">
      <w:pPr>
        <w:pStyle w:val="Default"/>
        <w:rPr>
          <w:color w:val="auto"/>
          <w:sz w:val="23"/>
          <w:szCs w:val="23"/>
        </w:rPr>
      </w:pPr>
    </w:p>
    <w:p w14:paraId="05C74369" w14:textId="77777777" w:rsidR="00517C43" w:rsidRDefault="00517C43" w:rsidP="00517C43">
      <w:pPr>
        <w:rPr>
          <w:sz w:val="23"/>
          <w:szCs w:val="23"/>
        </w:rPr>
      </w:pPr>
      <w:r>
        <w:rPr>
          <w:sz w:val="23"/>
          <w:szCs w:val="23"/>
        </w:rPr>
        <w:t xml:space="preserve">Continue to give the </w:t>
      </w:r>
      <w:r>
        <w:rPr>
          <w:b/>
          <w:bCs/>
          <w:sz w:val="23"/>
          <w:szCs w:val="23"/>
        </w:rPr>
        <w:t xml:space="preserve">blue reliever inhaler </w:t>
      </w:r>
      <w:r>
        <w:rPr>
          <w:sz w:val="23"/>
          <w:szCs w:val="23"/>
        </w:rPr>
        <w:t>(1 puff every minute) until help arrives.</w:t>
      </w:r>
    </w:p>
    <w:tbl>
      <w:tblPr>
        <w:tblW w:w="5000" w:type="pct"/>
        <w:tblLook w:val="01E0" w:firstRow="1" w:lastRow="1" w:firstColumn="1" w:lastColumn="1" w:noHBand="0" w:noVBand="0"/>
      </w:tblPr>
      <w:tblGrid>
        <w:gridCol w:w="4153"/>
        <w:gridCol w:w="3145"/>
        <w:gridCol w:w="1728"/>
      </w:tblGrid>
      <w:tr w:rsidR="00517C43" w:rsidRPr="009B535C" w14:paraId="2C6FA340" w14:textId="77777777" w:rsidTr="0046279B">
        <w:tc>
          <w:tcPr>
            <w:tcW w:w="2301" w:type="pct"/>
          </w:tcPr>
          <w:p w14:paraId="4871BA42" w14:textId="77777777" w:rsidR="00517C43" w:rsidRPr="009B535C" w:rsidRDefault="00517C43" w:rsidP="0046279B">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4E0348C6" w14:textId="426A3185" w:rsidR="00517C43" w:rsidRPr="009B535C" w:rsidRDefault="00517C43" w:rsidP="0046279B">
            <w:pPr>
              <w:spacing w:line="360" w:lineRule="auto"/>
              <w:rPr>
                <w:rFonts w:ascii="Arial" w:hAnsi="Arial" w:cs="Arial"/>
              </w:rPr>
            </w:pPr>
            <w:r w:rsidRPr="009B535C">
              <w:rPr>
                <w:rFonts w:ascii="Arial" w:hAnsi="Arial" w:cs="Arial"/>
              </w:rPr>
              <w:t>Sandbach Heath</w:t>
            </w:r>
            <w:r>
              <w:rPr>
                <w:rFonts w:ascii="Arial" w:hAnsi="Arial" w:cs="Arial"/>
              </w:rPr>
              <w:t xml:space="preserve"> </w:t>
            </w:r>
            <w:r w:rsidRPr="009B535C">
              <w:rPr>
                <w:rFonts w:ascii="Arial" w:hAnsi="Arial" w:cs="Arial"/>
              </w:rPr>
              <w:t>(St.</w:t>
            </w:r>
            <w:r>
              <w:rPr>
                <w:rFonts w:ascii="Arial" w:hAnsi="Arial" w:cs="Arial"/>
              </w:rPr>
              <w:t xml:space="preserve"> </w:t>
            </w:r>
            <w:r w:rsidRPr="009B535C">
              <w:rPr>
                <w:rFonts w:ascii="Arial" w:hAnsi="Arial" w:cs="Arial"/>
              </w:rPr>
              <w:t>John’s) Playgroup</w:t>
            </w:r>
          </w:p>
        </w:tc>
        <w:tc>
          <w:tcPr>
            <w:tcW w:w="957" w:type="pct"/>
          </w:tcPr>
          <w:p w14:paraId="6F0BA2C0" w14:textId="77777777" w:rsidR="00517C43" w:rsidRPr="009B535C" w:rsidRDefault="00517C43" w:rsidP="0046279B">
            <w:pPr>
              <w:spacing w:line="360" w:lineRule="auto"/>
              <w:rPr>
                <w:rFonts w:ascii="Arial" w:hAnsi="Arial" w:cs="Arial"/>
              </w:rPr>
            </w:pPr>
            <w:r w:rsidRPr="009B535C">
              <w:rPr>
                <w:rFonts w:ascii="Arial" w:hAnsi="Arial" w:cs="Arial"/>
              </w:rPr>
              <w:t>name of setting</w:t>
            </w:r>
          </w:p>
        </w:tc>
      </w:tr>
      <w:tr w:rsidR="00517C43" w:rsidRPr="009B535C" w14:paraId="50426557" w14:textId="77777777" w:rsidTr="0046279B">
        <w:tc>
          <w:tcPr>
            <w:tcW w:w="2301" w:type="pct"/>
          </w:tcPr>
          <w:p w14:paraId="51D69FB2" w14:textId="77777777" w:rsidR="00517C43" w:rsidRPr="009B535C" w:rsidRDefault="00517C43" w:rsidP="0046279B">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31B95A83" w14:textId="77777777" w:rsidR="00517C43" w:rsidRPr="009B535C" w:rsidRDefault="00517C43" w:rsidP="0046279B">
            <w:pPr>
              <w:spacing w:line="360" w:lineRule="auto"/>
              <w:rPr>
                <w:rFonts w:ascii="Arial" w:hAnsi="Arial" w:cs="Arial"/>
              </w:rPr>
            </w:pPr>
          </w:p>
        </w:tc>
        <w:tc>
          <w:tcPr>
            <w:tcW w:w="957" w:type="pct"/>
          </w:tcPr>
          <w:p w14:paraId="2ED22E2E" w14:textId="77777777" w:rsidR="00517C43" w:rsidRPr="009B535C" w:rsidRDefault="00517C43" w:rsidP="0046279B">
            <w:pPr>
              <w:spacing w:line="360" w:lineRule="auto"/>
              <w:rPr>
                <w:rFonts w:ascii="Arial" w:hAnsi="Arial" w:cs="Arial"/>
              </w:rPr>
            </w:pPr>
            <w:r w:rsidRPr="009B535C">
              <w:rPr>
                <w:rFonts w:ascii="Arial" w:hAnsi="Arial" w:cs="Arial"/>
              </w:rPr>
              <w:t>(date)</w:t>
            </w:r>
          </w:p>
        </w:tc>
      </w:tr>
      <w:tr w:rsidR="00517C43" w:rsidRPr="009B535C" w14:paraId="320F68E8" w14:textId="77777777" w:rsidTr="0046279B">
        <w:tc>
          <w:tcPr>
            <w:tcW w:w="2301" w:type="pct"/>
          </w:tcPr>
          <w:p w14:paraId="1E369126" w14:textId="77777777" w:rsidR="00517C43" w:rsidRPr="009B535C" w:rsidRDefault="00517C43" w:rsidP="0046279B">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2E6B30C7" w14:textId="77777777" w:rsidR="00517C43" w:rsidRPr="009B535C" w:rsidRDefault="00517C43" w:rsidP="0046279B">
            <w:pPr>
              <w:spacing w:line="360" w:lineRule="auto"/>
              <w:rPr>
                <w:rFonts w:ascii="Arial" w:hAnsi="Arial" w:cs="Arial"/>
              </w:rPr>
            </w:pPr>
          </w:p>
        </w:tc>
        <w:tc>
          <w:tcPr>
            <w:tcW w:w="957" w:type="pct"/>
          </w:tcPr>
          <w:p w14:paraId="613B1131" w14:textId="77777777" w:rsidR="00517C43" w:rsidRPr="009B535C" w:rsidRDefault="00517C43" w:rsidP="0046279B">
            <w:pPr>
              <w:spacing w:line="360" w:lineRule="auto"/>
              <w:rPr>
                <w:rFonts w:ascii="Arial" w:hAnsi="Arial" w:cs="Arial"/>
              </w:rPr>
            </w:pPr>
            <w:r w:rsidRPr="009B535C">
              <w:rPr>
                <w:rFonts w:ascii="Arial" w:hAnsi="Arial" w:cs="Arial"/>
              </w:rPr>
              <w:t>(date)</w:t>
            </w:r>
          </w:p>
        </w:tc>
      </w:tr>
      <w:tr w:rsidR="00517C43" w:rsidRPr="009B535C" w14:paraId="476D2095" w14:textId="77777777" w:rsidTr="0046279B">
        <w:tc>
          <w:tcPr>
            <w:tcW w:w="2301" w:type="pct"/>
          </w:tcPr>
          <w:p w14:paraId="14385989" w14:textId="77777777" w:rsidR="00517C43" w:rsidRPr="009B535C" w:rsidRDefault="00517C43" w:rsidP="0046279B">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50CF9AA9" w14:textId="77777777" w:rsidR="00517C43" w:rsidRPr="009B535C" w:rsidRDefault="00517C43" w:rsidP="0046279B">
            <w:pPr>
              <w:spacing w:line="360" w:lineRule="auto"/>
              <w:rPr>
                <w:rFonts w:ascii="Arial" w:hAnsi="Arial" w:cs="Arial"/>
              </w:rPr>
            </w:pPr>
          </w:p>
        </w:tc>
      </w:tr>
      <w:tr w:rsidR="00517C43" w:rsidRPr="009B535C" w14:paraId="45875B6C" w14:textId="77777777" w:rsidTr="004627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087D024" w14:textId="77777777" w:rsidR="00517C43" w:rsidRPr="009B535C" w:rsidRDefault="00517C43" w:rsidP="0046279B">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3548D104" w14:textId="77777777" w:rsidR="00517C43" w:rsidRPr="009B535C" w:rsidRDefault="00517C43" w:rsidP="0046279B">
            <w:pPr>
              <w:spacing w:line="360" w:lineRule="auto"/>
              <w:rPr>
                <w:rFonts w:ascii="Arial" w:hAnsi="Arial" w:cs="Arial"/>
              </w:rPr>
            </w:pPr>
          </w:p>
        </w:tc>
      </w:tr>
      <w:tr w:rsidR="00517C43" w:rsidRPr="009B535C" w14:paraId="007D57E4" w14:textId="77777777" w:rsidTr="004627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4CB1752" w14:textId="77777777" w:rsidR="00517C43" w:rsidRPr="009B535C" w:rsidRDefault="00517C43" w:rsidP="0046279B">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2E4AA3DE" w14:textId="77777777" w:rsidR="00517C43" w:rsidRPr="009B535C" w:rsidRDefault="00517C43" w:rsidP="0046279B">
            <w:pPr>
              <w:spacing w:line="360" w:lineRule="auto"/>
              <w:rPr>
                <w:rFonts w:ascii="Arial" w:hAnsi="Arial" w:cs="Arial"/>
              </w:rPr>
            </w:pPr>
          </w:p>
        </w:tc>
      </w:tr>
    </w:tbl>
    <w:p w14:paraId="63A169F1" w14:textId="77777777" w:rsidR="00517C43" w:rsidRDefault="00517C43" w:rsidP="00517C43"/>
    <w:p w14:paraId="67A13EDB" w14:textId="77777777" w:rsidR="00517C43" w:rsidRDefault="00517C43"/>
    <w:sectPr w:rsidR="00517C43" w:rsidSect="00931148">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60F65"/>
    <w:multiLevelType w:val="hybridMultilevel"/>
    <w:tmpl w:val="FB023D58"/>
    <w:lvl w:ilvl="0" w:tplc="B220F070">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43"/>
    <w:rsid w:val="00517C43"/>
    <w:rsid w:val="00AC666F"/>
    <w:rsid w:val="00D03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D0F6"/>
  <w15:chartTrackingRefBased/>
  <w15:docId w15:val="{62D5C314-BA05-447E-8264-16832681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C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C4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C666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3</cp:revision>
  <dcterms:created xsi:type="dcterms:W3CDTF">2018-07-31T14:54:00Z</dcterms:created>
  <dcterms:modified xsi:type="dcterms:W3CDTF">2018-08-11T08:31:00Z</dcterms:modified>
</cp:coreProperties>
</file>