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D645D" w14:textId="504B9C3F" w:rsidR="00F81532" w:rsidRDefault="009B55DD" w:rsidP="00CE054C">
      <w:pPr>
        <w:pStyle w:val="NormalWeb"/>
        <w:jc w:val="both"/>
        <w:rPr>
          <w:rFonts w:ascii="Century Gothic" w:hAnsi="Century Gothic" w:cstheme="minorHAnsi"/>
          <w:sz w:val="22"/>
          <w:szCs w:val="22"/>
          <w:bdr w:val="none" w:sz="0" w:space="0" w:color="auto" w:frame="1"/>
        </w:rPr>
      </w:pPr>
      <w:r>
        <w:rPr>
          <w:noProof/>
        </w:rPr>
        <w:drawing>
          <wp:anchor distT="0" distB="0" distL="114300" distR="114300" simplePos="0" relativeHeight="251658240" behindDoc="0" locked="0" layoutInCell="1" allowOverlap="1" wp14:anchorId="51F3E2D7" wp14:editId="7FB60BC7">
            <wp:simplePos x="0" y="0"/>
            <wp:positionH relativeFrom="margin">
              <wp:align>center</wp:align>
            </wp:positionH>
            <wp:positionV relativeFrom="paragraph">
              <wp:posOffset>79293</wp:posOffset>
            </wp:positionV>
            <wp:extent cx="1438195" cy="567723"/>
            <wp:effectExtent l="0" t="0" r="0" b="3810"/>
            <wp:wrapSquare wrapText="bothSides"/>
            <wp:docPr id="796245876" name="1" descr="A drawing of a hous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796245876" name="1" descr="A drawing of a house&#10;&#10;Description automatically generated with low confidence"/>
                    <pic:cNvPicPr/>
                  </pic:nvPicPr>
                  <pic:blipFill>
                    <a:blip r:embed="rId5" cstate="print">
                      <a:lum/>
                      <a:alphaModFix/>
                      <a:extLst>
                        <a:ext uri="{28A0092B-C50C-407E-A947-70E740481C1C}">
                          <a14:useLocalDpi xmlns:a14="http://schemas.microsoft.com/office/drawing/2010/main" val="0"/>
                        </a:ext>
                      </a:extLst>
                    </a:blip>
                    <a:srcRect/>
                    <a:stretch>
                      <a:fillRect/>
                    </a:stretch>
                  </pic:blipFill>
                  <pic:spPr>
                    <a:xfrm>
                      <a:off x="0" y="0"/>
                      <a:ext cx="1438195" cy="567723"/>
                    </a:xfrm>
                    <a:prstGeom prst="rect">
                      <a:avLst/>
                    </a:prstGeom>
                    <a:noFill/>
                    <a:ln>
                      <a:noFill/>
                      <a:prstDash/>
                    </a:ln>
                  </pic:spPr>
                </pic:pic>
              </a:graphicData>
            </a:graphic>
          </wp:anchor>
        </w:drawing>
      </w:r>
    </w:p>
    <w:p w14:paraId="07D9DC14" w14:textId="4A30E19A" w:rsidR="002F0657" w:rsidRDefault="002F0657" w:rsidP="002F0657">
      <w:pPr>
        <w:pStyle w:val="NormalWeb"/>
        <w:jc w:val="center"/>
        <w:rPr>
          <w:rFonts w:ascii="Century Gothic" w:hAnsi="Century Gothic" w:cstheme="minorHAnsi"/>
          <w:sz w:val="22"/>
          <w:szCs w:val="22"/>
          <w:bdr w:val="none" w:sz="0" w:space="0" w:color="auto" w:frame="1"/>
        </w:rPr>
      </w:pPr>
    </w:p>
    <w:p w14:paraId="6A09509B" w14:textId="0BB4342F" w:rsidR="002F0657" w:rsidRPr="002F0657" w:rsidRDefault="002F0657" w:rsidP="002F0657">
      <w:pPr>
        <w:pStyle w:val="NormalWeb"/>
        <w:jc w:val="center"/>
        <w:rPr>
          <w:rFonts w:ascii="Century Gothic" w:hAnsi="Century Gothic" w:cstheme="minorHAnsi"/>
          <w:b/>
          <w:bCs/>
          <w:sz w:val="28"/>
          <w:szCs w:val="28"/>
          <w:bdr w:val="none" w:sz="0" w:space="0" w:color="auto" w:frame="1"/>
        </w:rPr>
      </w:pPr>
      <w:r w:rsidRPr="002F0657">
        <w:rPr>
          <w:rFonts w:ascii="Century Gothic" w:hAnsi="Century Gothic" w:cstheme="minorHAnsi"/>
          <w:b/>
          <w:bCs/>
          <w:sz w:val="28"/>
          <w:szCs w:val="28"/>
          <w:bdr w:val="none" w:sz="0" w:space="0" w:color="auto" w:frame="1"/>
        </w:rPr>
        <w:t>The Intent, Implementation, and Impact of our curriculum.</w:t>
      </w:r>
    </w:p>
    <w:p w14:paraId="1B704C9E" w14:textId="4BDC9693" w:rsidR="00CE054C" w:rsidRPr="00A031CF" w:rsidRDefault="00F81532" w:rsidP="00CE054C">
      <w:pPr>
        <w:pStyle w:val="NormalWeb"/>
        <w:jc w:val="both"/>
        <w:rPr>
          <w:rFonts w:ascii="Century Gothic" w:hAnsi="Century Gothic" w:cstheme="minorHAnsi"/>
          <w:sz w:val="22"/>
          <w:szCs w:val="22"/>
        </w:rPr>
      </w:pPr>
      <w:r>
        <w:rPr>
          <w:rFonts w:ascii="Century Gothic" w:hAnsi="Century Gothic" w:cstheme="minorHAnsi"/>
          <w:sz w:val="22"/>
          <w:szCs w:val="22"/>
          <w:bdr w:val="none" w:sz="0" w:space="0" w:color="auto" w:frame="1"/>
        </w:rPr>
        <w:t>We believe that reading and singing</w:t>
      </w:r>
      <w:r w:rsidR="004F4789">
        <w:rPr>
          <w:rFonts w:ascii="Century Gothic" w:hAnsi="Century Gothic" w:cstheme="minorHAnsi"/>
          <w:sz w:val="22"/>
          <w:szCs w:val="22"/>
          <w:bdr w:val="none" w:sz="0" w:space="0" w:color="auto" w:frame="1"/>
        </w:rPr>
        <w:t xml:space="preserve"> with </w:t>
      </w:r>
      <w:r>
        <w:rPr>
          <w:rFonts w:ascii="Century Gothic" w:hAnsi="Century Gothic" w:cstheme="minorHAnsi"/>
          <w:sz w:val="22"/>
          <w:szCs w:val="22"/>
          <w:bdr w:val="none" w:sz="0" w:space="0" w:color="auto" w:frame="1"/>
        </w:rPr>
        <w:t>the children is vitally important. It helps children to</w:t>
      </w:r>
      <w:r w:rsidR="003A4DC9" w:rsidRPr="00A031CF">
        <w:rPr>
          <w:rFonts w:ascii="Century Gothic" w:hAnsi="Century Gothic" w:cstheme="minorHAnsi"/>
          <w:sz w:val="22"/>
          <w:szCs w:val="22"/>
          <w:bdr w:val="none" w:sz="0" w:space="0" w:color="auto" w:frame="1"/>
        </w:rPr>
        <w:t xml:space="preserve"> develop a</w:t>
      </w:r>
      <w:r w:rsidR="00AD3CDA" w:rsidRPr="00A031CF">
        <w:rPr>
          <w:rFonts w:ascii="Century Gothic" w:hAnsi="Century Gothic" w:cstheme="minorHAnsi"/>
          <w:sz w:val="22"/>
          <w:szCs w:val="22"/>
          <w:bdr w:val="none" w:sz="0" w:space="0" w:color="auto" w:frame="1"/>
        </w:rPr>
        <w:t xml:space="preserve"> love </w:t>
      </w:r>
      <w:r w:rsidR="003A4DC9" w:rsidRPr="00A031CF">
        <w:rPr>
          <w:rFonts w:ascii="Century Gothic" w:hAnsi="Century Gothic" w:cstheme="minorHAnsi"/>
          <w:sz w:val="22"/>
          <w:szCs w:val="22"/>
          <w:bdr w:val="none" w:sz="0" w:space="0" w:color="auto" w:frame="1"/>
        </w:rPr>
        <w:t xml:space="preserve">of reading </w:t>
      </w:r>
      <w:r w:rsidR="00AD3CDA" w:rsidRPr="00A031CF">
        <w:rPr>
          <w:rFonts w:ascii="Century Gothic" w:hAnsi="Century Gothic" w:cstheme="minorHAnsi"/>
          <w:sz w:val="22"/>
          <w:szCs w:val="22"/>
          <w:bdr w:val="none" w:sz="0" w:space="0" w:color="auto" w:frame="1"/>
        </w:rPr>
        <w:t>and</w:t>
      </w:r>
      <w:r w:rsidR="003A4DC9" w:rsidRPr="00A031CF">
        <w:rPr>
          <w:rFonts w:ascii="Century Gothic" w:hAnsi="Century Gothic" w:cstheme="minorHAnsi"/>
          <w:sz w:val="22"/>
          <w:szCs w:val="22"/>
          <w:bdr w:val="none" w:sz="0" w:space="0" w:color="auto" w:frame="1"/>
        </w:rPr>
        <w:t xml:space="preserve"> </w:t>
      </w:r>
      <w:r>
        <w:rPr>
          <w:rFonts w:ascii="Century Gothic" w:hAnsi="Century Gothic" w:cstheme="minorHAnsi"/>
          <w:sz w:val="22"/>
          <w:szCs w:val="22"/>
          <w:bdr w:val="none" w:sz="0" w:space="0" w:color="auto" w:frame="1"/>
        </w:rPr>
        <w:t xml:space="preserve">the ability to </w:t>
      </w:r>
      <w:r w:rsidR="00AD3CDA" w:rsidRPr="00A031CF">
        <w:rPr>
          <w:rFonts w:ascii="Century Gothic" w:hAnsi="Century Gothic" w:cstheme="minorHAnsi"/>
          <w:sz w:val="22"/>
          <w:szCs w:val="22"/>
          <w:bdr w:val="none" w:sz="0" w:space="0" w:color="auto" w:frame="1"/>
        </w:rPr>
        <w:t>understand</w:t>
      </w:r>
      <w:r w:rsidR="00F84E0E" w:rsidRPr="00A031CF">
        <w:rPr>
          <w:rFonts w:ascii="Century Gothic" w:hAnsi="Century Gothic" w:cstheme="minorHAnsi"/>
          <w:sz w:val="22"/>
          <w:szCs w:val="22"/>
          <w:bdr w:val="none" w:sz="0" w:space="0" w:color="auto" w:frame="1"/>
        </w:rPr>
        <w:t xml:space="preserve"> the content of</w:t>
      </w:r>
      <w:r w:rsidR="00AD3CDA" w:rsidRPr="00A031CF">
        <w:rPr>
          <w:rFonts w:ascii="Century Gothic" w:hAnsi="Century Gothic" w:cstheme="minorHAnsi"/>
          <w:sz w:val="22"/>
          <w:szCs w:val="22"/>
          <w:bdr w:val="none" w:sz="0" w:space="0" w:color="auto" w:frame="1"/>
        </w:rPr>
        <w:t xml:space="preserve"> a wide variety of stories, </w:t>
      </w:r>
      <w:r w:rsidR="004F4789">
        <w:rPr>
          <w:rFonts w:ascii="Century Gothic" w:hAnsi="Century Gothic" w:cstheme="minorHAnsi"/>
          <w:sz w:val="22"/>
          <w:szCs w:val="22"/>
          <w:bdr w:val="none" w:sz="0" w:space="0" w:color="auto" w:frame="1"/>
        </w:rPr>
        <w:t xml:space="preserve">rhymes, </w:t>
      </w:r>
      <w:r w:rsidR="00AD3CDA" w:rsidRPr="00A031CF">
        <w:rPr>
          <w:rFonts w:ascii="Century Gothic" w:hAnsi="Century Gothic" w:cstheme="minorHAnsi"/>
          <w:sz w:val="22"/>
          <w:szCs w:val="22"/>
          <w:bdr w:val="none" w:sz="0" w:space="0" w:color="auto" w:frame="1"/>
        </w:rPr>
        <w:t xml:space="preserve">poetry, and </w:t>
      </w:r>
      <w:r w:rsidR="00FB56BB" w:rsidRPr="00A031CF">
        <w:rPr>
          <w:rFonts w:ascii="Century Gothic" w:hAnsi="Century Gothic" w:cstheme="minorHAnsi"/>
          <w:sz w:val="22"/>
          <w:szCs w:val="22"/>
          <w:bdr w:val="none" w:sz="0" w:space="0" w:color="auto" w:frame="1"/>
        </w:rPr>
        <w:t xml:space="preserve">factual </w:t>
      </w:r>
      <w:r w:rsidR="00AD3CDA" w:rsidRPr="00A031CF">
        <w:rPr>
          <w:rFonts w:ascii="Century Gothic" w:hAnsi="Century Gothic" w:cstheme="minorHAnsi"/>
          <w:sz w:val="22"/>
          <w:szCs w:val="22"/>
          <w:bdr w:val="none" w:sz="0" w:space="0" w:color="auto" w:frame="1"/>
        </w:rPr>
        <w:t>books.  </w:t>
      </w:r>
      <w:r w:rsidR="00AD3CDA" w:rsidRPr="00A031CF">
        <w:rPr>
          <w:rFonts w:ascii="Century Gothic" w:hAnsi="Century Gothic" w:cstheme="minorHAnsi"/>
          <w:sz w:val="22"/>
          <w:szCs w:val="22"/>
        </w:rPr>
        <w:t>We firmly believe that reading is fundamental to a child’s understanding</w:t>
      </w:r>
      <w:r w:rsidR="00FB56BB" w:rsidRPr="00A031CF">
        <w:rPr>
          <w:rFonts w:ascii="Century Gothic" w:hAnsi="Century Gothic" w:cstheme="minorHAnsi"/>
          <w:sz w:val="22"/>
          <w:szCs w:val="22"/>
        </w:rPr>
        <w:t xml:space="preserve"> of </w:t>
      </w:r>
      <w:r w:rsidR="003A4DC9" w:rsidRPr="00A031CF">
        <w:rPr>
          <w:rFonts w:ascii="Century Gothic" w:hAnsi="Century Gothic" w:cstheme="minorHAnsi"/>
          <w:sz w:val="22"/>
          <w:szCs w:val="22"/>
        </w:rPr>
        <w:t xml:space="preserve">the world around them. </w:t>
      </w:r>
      <w:r w:rsidR="003A4DC9" w:rsidRPr="00A031CF">
        <w:rPr>
          <w:rFonts w:ascii="Century Gothic" w:hAnsi="Century Gothic" w:cstheme="minorHAnsi"/>
          <w:sz w:val="22"/>
          <w:szCs w:val="22"/>
          <w:bdr w:val="none" w:sz="0" w:space="0" w:color="auto" w:frame="1"/>
        </w:rPr>
        <w:t xml:space="preserve">It is our aim that the children develop a life-long love of books, </w:t>
      </w:r>
      <w:r w:rsidR="00FB56BB" w:rsidRPr="00A031CF">
        <w:rPr>
          <w:rFonts w:ascii="Century Gothic" w:hAnsi="Century Gothic" w:cstheme="minorHAnsi"/>
          <w:sz w:val="22"/>
          <w:szCs w:val="22"/>
          <w:bdr w:val="none" w:sz="0" w:space="0" w:color="auto" w:frame="1"/>
        </w:rPr>
        <w:t xml:space="preserve">rhymes, </w:t>
      </w:r>
      <w:r w:rsidR="003A4DC9" w:rsidRPr="00A031CF">
        <w:rPr>
          <w:rFonts w:ascii="Century Gothic" w:hAnsi="Century Gothic" w:cstheme="minorHAnsi"/>
          <w:sz w:val="22"/>
          <w:szCs w:val="22"/>
          <w:bdr w:val="none" w:sz="0" w:space="0" w:color="auto" w:frame="1"/>
        </w:rPr>
        <w:t>stories and readin</w:t>
      </w:r>
      <w:r w:rsidR="00FB56BB" w:rsidRPr="00A031CF">
        <w:rPr>
          <w:rFonts w:ascii="Century Gothic" w:hAnsi="Century Gothic" w:cstheme="minorHAnsi"/>
          <w:sz w:val="22"/>
          <w:szCs w:val="22"/>
          <w:bdr w:val="none" w:sz="0" w:space="0" w:color="auto" w:frame="1"/>
        </w:rPr>
        <w:t xml:space="preserve">g. </w:t>
      </w:r>
      <w:r w:rsidR="00CE054C" w:rsidRPr="00A031CF">
        <w:rPr>
          <w:rFonts w:ascii="Century Gothic" w:hAnsi="Century Gothic" w:cstheme="minorHAnsi"/>
          <w:sz w:val="22"/>
          <w:szCs w:val="22"/>
        </w:rPr>
        <w:t xml:space="preserve">Our intent is to offer the children opportunities for independent reading and hearing quality texts that are read aloud every day. </w:t>
      </w:r>
      <w:r w:rsidR="00A031CF" w:rsidRPr="00A031CF">
        <w:rPr>
          <w:rFonts w:ascii="Century Gothic" w:hAnsi="Century Gothic" w:cs="Arial"/>
          <w:sz w:val="22"/>
          <w:szCs w:val="22"/>
        </w:rPr>
        <w:t xml:space="preserve">We believe </w:t>
      </w:r>
      <w:r w:rsidR="00A031CF">
        <w:rPr>
          <w:rFonts w:ascii="Century Gothic" w:hAnsi="Century Gothic" w:cs="Arial"/>
          <w:sz w:val="22"/>
          <w:szCs w:val="22"/>
        </w:rPr>
        <w:t>that literature is a</w:t>
      </w:r>
      <w:r w:rsidR="00A031CF" w:rsidRPr="00A031CF">
        <w:rPr>
          <w:rFonts w:ascii="Century Gothic" w:hAnsi="Century Gothic" w:cs="Arial"/>
          <w:sz w:val="22"/>
          <w:szCs w:val="22"/>
        </w:rPr>
        <w:t xml:space="preserve"> key </w:t>
      </w:r>
      <w:r w:rsidR="00A031CF">
        <w:rPr>
          <w:rFonts w:ascii="Century Gothic" w:hAnsi="Century Gothic" w:cs="Arial"/>
          <w:sz w:val="22"/>
          <w:szCs w:val="22"/>
        </w:rPr>
        <w:t xml:space="preserve">component </w:t>
      </w:r>
      <w:r w:rsidR="00A031CF" w:rsidRPr="00A031CF">
        <w:rPr>
          <w:rFonts w:ascii="Century Gothic" w:hAnsi="Century Gothic" w:cs="Arial"/>
          <w:sz w:val="22"/>
          <w:szCs w:val="22"/>
        </w:rPr>
        <w:t xml:space="preserve">to motivating children to read and </w:t>
      </w:r>
      <w:r w:rsidR="00A031CF">
        <w:rPr>
          <w:rFonts w:ascii="Century Gothic" w:hAnsi="Century Gothic" w:cs="Arial"/>
          <w:sz w:val="22"/>
          <w:szCs w:val="22"/>
        </w:rPr>
        <w:t>embed</w:t>
      </w:r>
      <w:r>
        <w:rPr>
          <w:rFonts w:ascii="Century Gothic" w:hAnsi="Century Gothic" w:cs="Arial"/>
          <w:sz w:val="22"/>
          <w:szCs w:val="22"/>
        </w:rPr>
        <w:t xml:space="preserve"> within them</w:t>
      </w:r>
      <w:r w:rsidR="00A031CF" w:rsidRPr="00A031CF">
        <w:rPr>
          <w:rFonts w:ascii="Century Gothic" w:hAnsi="Century Gothic" w:cs="Arial"/>
          <w:sz w:val="22"/>
          <w:szCs w:val="22"/>
        </w:rPr>
        <w:t xml:space="preserve"> a love of literature</w:t>
      </w:r>
      <w:r w:rsidR="00A031CF">
        <w:rPr>
          <w:rFonts w:ascii="Century Gothic" w:hAnsi="Century Gothic" w:cs="Arial"/>
          <w:sz w:val="22"/>
          <w:szCs w:val="22"/>
        </w:rPr>
        <w:t>.</w:t>
      </w:r>
    </w:p>
    <w:p w14:paraId="662EBAAB" w14:textId="3DEACE99" w:rsidR="00CE054C" w:rsidRPr="00A031CF" w:rsidRDefault="00864E3B" w:rsidP="00864E3B">
      <w:pPr>
        <w:pStyle w:val="NormalWeb"/>
        <w:jc w:val="both"/>
        <w:rPr>
          <w:rFonts w:ascii="Century Gothic" w:hAnsi="Century Gothic" w:cstheme="minorHAnsi"/>
          <w:sz w:val="22"/>
          <w:szCs w:val="22"/>
        </w:rPr>
      </w:pPr>
      <w:r w:rsidRPr="00A031CF">
        <w:rPr>
          <w:rFonts w:ascii="Century Gothic" w:hAnsi="Century Gothic" w:cstheme="minorHAnsi"/>
          <w:sz w:val="22"/>
          <w:szCs w:val="22"/>
        </w:rPr>
        <w:t>Our</w:t>
      </w:r>
      <w:r w:rsidR="003A4DC9" w:rsidRPr="00A031CF">
        <w:rPr>
          <w:rFonts w:ascii="Century Gothic" w:hAnsi="Century Gothic" w:cstheme="minorHAnsi"/>
          <w:sz w:val="22"/>
          <w:szCs w:val="22"/>
        </w:rPr>
        <w:t xml:space="preserve"> curriculum is delivered through a </w:t>
      </w:r>
      <w:r w:rsidRPr="00A031CF">
        <w:rPr>
          <w:rFonts w:ascii="Century Gothic" w:hAnsi="Century Gothic" w:cstheme="minorHAnsi"/>
          <w:sz w:val="22"/>
          <w:szCs w:val="22"/>
        </w:rPr>
        <w:t>combined</w:t>
      </w:r>
      <w:r w:rsidR="003A4DC9" w:rsidRPr="00A031CF">
        <w:rPr>
          <w:rFonts w:ascii="Century Gothic" w:hAnsi="Century Gothic" w:cstheme="minorHAnsi"/>
          <w:sz w:val="22"/>
          <w:szCs w:val="22"/>
        </w:rPr>
        <w:t xml:space="preserve"> approach of shared and guided reading, reading at home, </w:t>
      </w:r>
      <w:r w:rsidRPr="00A031CF">
        <w:rPr>
          <w:rFonts w:ascii="Century Gothic" w:hAnsi="Century Gothic" w:cstheme="minorHAnsi"/>
          <w:sz w:val="22"/>
          <w:szCs w:val="22"/>
        </w:rPr>
        <w:t xml:space="preserve">reading to peers and teachers, </w:t>
      </w:r>
      <w:r w:rsidR="003A4DC9" w:rsidRPr="00A031CF">
        <w:rPr>
          <w:rFonts w:ascii="Century Gothic" w:hAnsi="Century Gothic" w:cstheme="minorHAnsi"/>
          <w:sz w:val="22"/>
          <w:szCs w:val="22"/>
        </w:rPr>
        <w:t xml:space="preserve">reading across the broad </w:t>
      </w:r>
      <w:proofErr w:type="gramStart"/>
      <w:r w:rsidR="003A4DC9" w:rsidRPr="00A031CF">
        <w:rPr>
          <w:rFonts w:ascii="Century Gothic" w:hAnsi="Century Gothic" w:cstheme="minorHAnsi"/>
          <w:sz w:val="22"/>
          <w:szCs w:val="22"/>
        </w:rPr>
        <w:t>curriculum</w:t>
      </w:r>
      <w:proofErr w:type="gramEnd"/>
      <w:r w:rsidR="009B55DD">
        <w:rPr>
          <w:rFonts w:ascii="Century Gothic" w:hAnsi="Century Gothic" w:cstheme="minorHAnsi"/>
          <w:sz w:val="22"/>
          <w:szCs w:val="22"/>
        </w:rPr>
        <w:t xml:space="preserve"> and singing rhymes and songs</w:t>
      </w:r>
      <w:r w:rsidRPr="00A031CF">
        <w:rPr>
          <w:rFonts w:ascii="Century Gothic" w:hAnsi="Century Gothic" w:cstheme="minorHAnsi"/>
          <w:sz w:val="22"/>
          <w:szCs w:val="22"/>
        </w:rPr>
        <w:t xml:space="preserve">. </w:t>
      </w:r>
      <w:r w:rsidR="00C64496" w:rsidRPr="00A031CF">
        <w:rPr>
          <w:rFonts w:ascii="Century Gothic" w:hAnsi="Century Gothic" w:cstheme="minorHAnsi"/>
          <w:sz w:val="22"/>
          <w:szCs w:val="22"/>
        </w:rPr>
        <w:t xml:space="preserve">The children will be encouraged to take books home from our lending library to develop a home to preschool link that further fosters a love of reading. </w:t>
      </w:r>
      <w:r w:rsidR="00CE054C" w:rsidRPr="00A031CF">
        <w:rPr>
          <w:rFonts w:ascii="Century Gothic" w:hAnsi="Century Gothic" w:cstheme="minorHAnsi"/>
          <w:sz w:val="22"/>
          <w:szCs w:val="22"/>
        </w:rPr>
        <w:t xml:space="preserve">Every term we intend to send home a song sheet that reflects the topic. </w:t>
      </w:r>
      <w:r w:rsidR="00C64496" w:rsidRPr="00A031CF">
        <w:rPr>
          <w:rFonts w:ascii="Century Gothic" w:hAnsi="Century Gothic" w:cstheme="minorHAnsi"/>
          <w:sz w:val="22"/>
          <w:szCs w:val="22"/>
        </w:rPr>
        <w:t xml:space="preserve">The home link is </w:t>
      </w:r>
      <w:r w:rsidR="00CE054C" w:rsidRPr="00A031CF">
        <w:rPr>
          <w:rFonts w:ascii="Century Gothic" w:hAnsi="Century Gothic" w:cstheme="minorHAnsi"/>
          <w:sz w:val="22"/>
          <w:szCs w:val="22"/>
        </w:rPr>
        <w:t>vitally</w:t>
      </w:r>
      <w:r w:rsidR="00C64496" w:rsidRPr="00A031CF">
        <w:rPr>
          <w:rFonts w:ascii="Century Gothic" w:hAnsi="Century Gothic" w:cstheme="minorHAnsi"/>
          <w:sz w:val="22"/>
          <w:szCs w:val="22"/>
        </w:rPr>
        <w:t xml:space="preserve"> </w:t>
      </w:r>
      <w:r w:rsidR="00CE054C" w:rsidRPr="00A031CF">
        <w:rPr>
          <w:rFonts w:ascii="Century Gothic" w:hAnsi="Century Gothic" w:cstheme="minorHAnsi"/>
          <w:sz w:val="22"/>
          <w:szCs w:val="22"/>
        </w:rPr>
        <w:t xml:space="preserve">important, as the children learn new songs, rhymes, and stories their vocabulary will become further enriched and embedded into their daily lives.  </w:t>
      </w:r>
    </w:p>
    <w:p w14:paraId="2B9DD543" w14:textId="4B841956" w:rsidR="003A4DC9" w:rsidRPr="00F81532" w:rsidRDefault="003A4DC9" w:rsidP="00F81532">
      <w:pPr>
        <w:pStyle w:val="NormalWeb"/>
        <w:jc w:val="both"/>
        <w:rPr>
          <w:rFonts w:ascii="Century Gothic" w:hAnsi="Century Gothic" w:cstheme="minorHAnsi"/>
          <w:sz w:val="22"/>
          <w:szCs w:val="22"/>
        </w:rPr>
      </w:pPr>
      <w:r w:rsidRPr="00A031CF">
        <w:rPr>
          <w:rFonts w:ascii="Century Gothic" w:hAnsi="Century Gothic" w:cstheme="minorHAnsi"/>
          <w:sz w:val="22"/>
          <w:szCs w:val="22"/>
        </w:rPr>
        <w:t>The books</w:t>
      </w:r>
      <w:r w:rsidR="009B55DD">
        <w:rPr>
          <w:rFonts w:ascii="Century Gothic" w:hAnsi="Century Gothic" w:cstheme="minorHAnsi"/>
          <w:sz w:val="22"/>
          <w:szCs w:val="22"/>
        </w:rPr>
        <w:t xml:space="preserve">, poems, rhymes, stories, and songs </w:t>
      </w:r>
      <w:r w:rsidRPr="00A031CF">
        <w:rPr>
          <w:rFonts w:ascii="Century Gothic" w:hAnsi="Century Gothic" w:cstheme="minorHAnsi"/>
          <w:sz w:val="22"/>
          <w:szCs w:val="22"/>
        </w:rPr>
        <w:t>we</w:t>
      </w:r>
      <w:r w:rsidR="009B55DD">
        <w:rPr>
          <w:rFonts w:ascii="Century Gothic" w:hAnsi="Century Gothic" w:cstheme="minorHAnsi"/>
          <w:sz w:val="22"/>
          <w:szCs w:val="22"/>
        </w:rPr>
        <w:t xml:space="preserve"> engage with</w:t>
      </w:r>
      <w:r w:rsidR="00864E3B" w:rsidRPr="00A031CF">
        <w:rPr>
          <w:rFonts w:ascii="Century Gothic" w:hAnsi="Century Gothic" w:cstheme="minorHAnsi"/>
          <w:sz w:val="22"/>
          <w:szCs w:val="22"/>
        </w:rPr>
        <w:t xml:space="preserve"> </w:t>
      </w:r>
      <w:r w:rsidRPr="00A031CF">
        <w:rPr>
          <w:rFonts w:ascii="Century Gothic" w:hAnsi="Century Gothic" w:cstheme="minorHAnsi"/>
          <w:sz w:val="22"/>
          <w:szCs w:val="22"/>
        </w:rPr>
        <w:t>reflect the children’s interests,</w:t>
      </w:r>
      <w:r w:rsidR="00FB56BB" w:rsidRPr="00A031CF">
        <w:rPr>
          <w:rFonts w:ascii="Century Gothic" w:hAnsi="Century Gothic" w:cstheme="minorHAnsi"/>
          <w:sz w:val="22"/>
          <w:szCs w:val="22"/>
        </w:rPr>
        <w:t xml:space="preserve"> it is our intent to</w:t>
      </w:r>
      <w:r w:rsidRPr="00A031CF">
        <w:rPr>
          <w:rFonts w:ascii="Century Gothic" w:hAnsi="Century Gothic" w:cstheme="minorHAnsi"/>
          <w:sz w:val="22"/>
          <w:szCs w:val="22"/>
        </w:rPr>
        <w:t xml:space="preserve"> build on</w:t>
      </w:r>
      <w:r w:rsidR="00864E3B" w:rsidRPr="00A031CF">
        <w:rPr>
          <w:rFonts w:ascii="Century Gothic" w:hAnsi="Century Gothic" w:cstheme="minorHAnsi"/>
          <w:sz w:val="22"/>
          <w:szCs w:val="22"/>
        </w:rPr>
        <w:t xml:space="preserve"> the vocabulary the</w:t>
      </w:r>
      <w:r w:rsidR="00FB56BB" w:rsidRPr="00A031CF">
        <w:rPr>
          <w:rFonts w:ascii="Century Gothic" w:hAnsi="Century Gothic" w:cstheme="minorHAnsi"/>
          <w:sz w:val="22"/>
          <w:szCs w:val="22"/>
        </w:rPr>
        <w:t xml:space="preserve"> children already know, whilst</w:t>
      </w:r>
      <w:r w:rsidRPr="00A031CF">
        <w:rPr>
          <w:rFonts w:ascii="Century Gothic" w:hAnsi="Century Gothic" w:cstheme="minorHAnsi"/>
          <w:sz w:val="22"/>
          <w:szCs w:val="22"/>
        </w:rPr>
        <w:t xml:space="preserve"> introduc</w:t>
      </w:r>
      <w:r w:rsidR="00FB56BB" w:rsidRPr="00A031CF">
        <w:rPr>
          <w:rFonts w:ascii="Century Gothic" w:hAnsi="Century Gothic" w:cstheme="minorHAnsi"/>
          <w:sz w:val="22"/>
          <w:szCs w:val="22"/>
        </w:rPr>
        <w:t>ing</w:t>
      </w:r>
      <w:r w:rsidRPr="00A031CF">
        <w:rPr>
          <w:rFonts w:ascii="Century Gothic" w:hAnsi="Century Gothic" w:cstheme="minorHAnsi"/>
          <w:sz w:val="22"/>
          <w:szCs w:val="22"/>
        </w:rPr>
        <w:t xml:space="preserve"> a rich</w:t>
      </w:r>
      <w:r w:rsidR="009B55DD">
        <w:rPr>
          <w:rFonts w:ascii="Century Gothic" w:hAnsi="Century Gothic" w:cstheme="minorHAnsi"/>
          <w:sz w:val="22"/>
          <w:szCs w:val="22"/>
        </w:rPr>
        <w:t xml:space="preserve">, vibrant new </w:t>
      </w:r>
      <w:r w:rsidRPr="00A031CF">
        <w:rPr>
          <w:rFonts w:ascii="Century Gothic" w:hAnsi="Century Gothic" w:cstheme="minorHAnsi"/>
          <w:sz w:val="22"/>
          <w:szCs w:val="22"/>
        </w:rPr>
        <w:t xml:space="preserve">vocabulary of </w:t>
      </w:r>
      <w:r w:rsidR="009B55DD">
        <w:rPr>
          <w:rFonts w:ascii="Century Gothic" w:hAnsi="Century Gothic" w:cstheme="minorHAnsi"/>
          <w:sz w:val="22"/>
          <w:szCs w:val="22"/>
        </w:rPr>
        <w:t xml:space="preserve">through these rhymes, and stories. </w:t>
      </w:r>
      <w:r w:rsidR="002F0657" w:rsidRPr="00A031CF">
        <w:rPr>
          <w:rFonts w:ascii="Century Gothic" w:hAnsi="Century Gothic" w:cstheme="minorHAnsi"/>
          <w:sz w:val="22"/>
          <w:szCs w:val="22"/>
        </w:rPr>
        <w:t>All</w:t>
      </w:r>
      <w:r w:rsidRPr="00A031CF">
        <w:rPr>
          <w:rFonts w:ascii="Century Gothic" w:hAnsi="Century Gothic" w:cstheme="minorHAnsi"/>
          <w:sz w:val="22"/>
          <w:szCs w:val="22"/>
        </w:rPr>
        <w:t xml:space="preserve"> these </w:t>
      </w:r>
      <w:r w:rsidR="00864E3B" w:rsidRPr="00A031CF">
        <w:rPr>
          <w:rFonts w:ascii="Century Gothic" w:hAnsi="Century Gothic" w:cstheme="minorHAnsi"/>
          <w:sz w:val="22"/>
          <w:szCs w:val="22"/>
        </w:rPr>
        <w:t xml:space="preserve">combined are </w:t>
      </w:r>
      <w:r w:rsidRPr="00A031CF">
        <w:rPr>
          <w:rFonts w:ascii="Century Gothic" w:hAnsi="Century Gothic" w:cstheme="minorHAnsi"/>
          <w:sz w:val="22"/>
          <w:szCs w:val="22"/>
        </w:rPr>
        <w:t>essential</w:t>
      </w:r>
      <w:r w:rsidR="00864E3B" w:rsidRPr="00A031CF">
        <w:rPr>
          <w:rFonts w:ascii="Century Gothic" w:hAnsi="Century Gothic" w:cstheme="minorHAnsi"/>
          <w:sz w:val="22"/>
          <w:szCs w:val="22"/>
        </w:rPr>
        <w:t xml:space="preserve"> elements</w:t>
      </w:r>
      <w:r w:rsidRPr="00A031CF">
        <w:rPr>
          <w:rFonts w:ascii="Century Gothic" w:hAnsi="Century Gothic" w:cstheme="minorHAnsi"/>
          <w:sz w:val="22"/>
          <w:szCs w:val="22"/>
        </w:rPr>
        <w:t xml:space="preserve"> as they offer </w:t>
      </w:r>
      <w:r w:rsidR="00CE054C" w:rsidRPr="00A031CF">
        <w:rPr>
          <w:rFonts w:ascii="Century Gothic" w:hAnsi="Century Gothic" w:cstheme="minorHAnsi"/>
          <w:sz w:val="22"/>
          <w:szCs w:val="22"/>
        </w:rPr>
        <w:t>the</w:t>
      </w:r>
      <w:r w:rsidRPr="00A031CF">
        <w:rPr>
          <w:rFonts w:ascii="Century Gothic" w:hAnsi="Century Gothic" w:cstheme="minorHAnsi"/>
          <w:sz w:val="22"/>
          <w:szCs w:val="22"/>
        </w:rPr>
        <w:t xml:space="preserve"> range of opportunities </w:t>
      </w:r>
      <w:r w:rsidR="00C64496" w:rsidRPr="00A031CF">
        <w:rPr>
          <w:rFonts w:ascii="Century Gothic" w:hAnsi="Century Gothic" w:cstheme="minorHAnsi"/>
          <w:sz w:val="22"/>
          <w:szCs w:val="22"/>
        </w:rPr>
        <w:t>children need</w:t>
      </w:r>
      <w:r w:rsidRPr="00A031CF">
        <w:rPr>
          <w:rFonts w:ascii="Century Gothic" w:hAnsi="Century Gothic" w:cstheme="minorHAnsi"/>
          <w:sz w:val="22"/>
          <w:szCs w:val="22"/>
        </w:rPr>
        <w:t xml:space="preserve"> to develop</w:t>
      </w:r>
      <w:r w:rsidR="00C64496" w:rsidRPr="00A031CF">
        <w:rPr>
          <w:rFonts w:ascii="Century Gothic" w:hAnsi="Century Gothic" w:cstheme="minorHAnsi"/>
          <w:sz w:val="22"/>
          <w:szCs w:val="22"/>
        </w:rPr>
        <w:t xml:space="preserve"> into </w:t>
      </w:r>
      <w:r w:rsidRPr="00A031CF">
        <w:rPr>
          <w:rFonts w:ascii="Century Gothic" w:hAnsi="Century Gothic" w:cstheme="minorHAnsi"/>
          <w:sz w:val="22"/>
          <w:szCs w:val="22"/>
        </w:rPr>
        <w:t xml:space="preserve">fluent, </w:t>
      </w:r>
      <w:r w:rsidR="00C64496" w:rsidRPr="00A031CF">
        <w:rPr>
          <w:rFonts w:ascii="Century Gothic" w:hAnsi="Century Gothic" w:cstheme="minorHAnsi"/>
          <w:sz w:val="22"/>
          <w:szCs w:val="22"/>
        </w:rPr>
        <w:t>enthusiastic,</w:t>
      </w:r>
      <w:r w:rsidRPr="00A031CF">
        <w:rPr>
          <w:rFonts w:ascii="Century Gothic" w:hAnsi="Century Gothic" w:cstheme="minorHAnsi"/>
          <w:sz w:val="22"/>
          <w:szCs w:val="22"/>
        </w:rPr>
        <w:t xml:space="preserve"> and critical reader</w:t>
      </w:r>
      <w:r w:rsidR="00C64496" w:rsidRPr="00A031CF">
        <w:rPr>
          <w:rFonts w:ascii="Century Gothic" w:hAnsi="Century Gothic" w:cstheme="minorHAnsi"/>
          <w:sz w:val="22"/>
          <w:szCs w:val="22"/>
        </w:rPr>
        <w:t>s</w:t>
      </w:r>
      <w:r w:rsidRPr="00A031CF">
        <w:rPr>
          <w:rFonts w:ascii="Century Gothic" w:hAnsi="Century Gothic" w:cstheme="minorHAnsi"/>
          <w:sz w:val="22"/>
          <w:szCs w:val="22"/>
        </w:rPr>
        <w:t>. </w:t>
      </w:r>
      <w:r w:rsidR="00F81532">
        <w:rPr>
          <w:rFonts w:ascii="Century Gothic" w:hAnsi="Century Gothic" w:cstheme="minorHAnsi"/>
          <w:sz w:val="22"/>
          <w:szCs w:val="22"/>
        </w:rPr>
        <w:t xml:space="preserve"> </w:t>
      </w:r>
      <w:r w:rsidR="00C64496" w:rsidRPr="00A031CF">
        <w:rPr>
          <w:rFonts w:ascii="Century Gothic" w:hAnsi="Century Gothic" w:cstheme="minorHAnsi"/>
          <w:sz w:val="22"/>
          <w:szCs w:val="22"/>
        </w:rPr>
        <w:t>As we read the children will develop an understanding of the relationship between the spoken and written word.</w:t>
      </w:r>
      <w:r w:rsidR="00F81532">
        <w:rPr>
          <w:rFonts w:ascii="Century Gothic" w:hAnsi="Century Gothic" w:cstheme="minorHAnsi"/>
          <w:sz w:val="22"/>
          <w:szCs w:val="22"/>
        </w:rPr>
        <w:t xml:space="preserve"> </w:t>
      </w:r>
      <w:r w:rsidRPr="00A031CF">
        <w:rPr>
          <w:rFonts w:ascii="Century Gothic" w:hAnsi="Century Gothic" w:cs="Calibri"/>
          <w:color w:val="000000"/>
          <w:sz w:val="22"/>
          <w:szCs w:val="22"/>
        </w:rPr>
        <w:t>Reading is at the very heart of our curriculum</w:t>
      </w:r>
      <w:r w:rsidR="00A031CF">
        <w:rPr>
          <w:rFonts w:ascii="Century Gothic" w:hAnsi="Century Gothic" w:cs="Calibri"/>
          <w:color w:val="000000"/>
          <w:sz w:val="22"/>
          <w:szCs w:val="22"/>
        </w:rPr>
        <w:t>,</w:t>
      </w:r>
      <w:r w:rsidR="00CE054C" w:rsidRPr="00A031CF">
        <w:rPr>
          <w:rFonts w:ascii="Century Gothic" w:hAnsi="Century Gothic" w:cs="Calibri"/>
          <w:color w:val="000000"/>
          <w:sz w:val="22"/>
          <w:szCs w:val="22"/>
        </w:rPr>
        <w:t xml:space="preserve"> it introduces the children </w:t>
      </w:r>
      <w:r w:rsidR="00A031CF">
        <w:rPr>
          <w:rFonts w:ascii="Century Gothic" w:hAnsi="Century Gothic" w:cs="Calibri"/>
          <w:color w:val="000000"/>
          <w:sz w:val="22"/>
          <w:szCs w:val="22"/>
        </w:rPr>
        <w:t>to new words</w:t>
      </w:r>
      <w:r w:rsidR="00CE054C" w:rsidRPr="00A031CF">
        <w:rPr>
          <w:rFonts w:ascii="Century Gothic" w:hAnsi="Century Gothic" w:cs="Calibri"/>
          <w:color w:val="000000"/>
          <w:sz w:val="22"/>
          <w:szCs w:val="22"/>
        </w:rPr>
        <w:t xml:space="preserve"> </w:t>
      </w:r>
      <w:r w:rsidR="00A031CF">
        <w:rPr>
          <w:rFonts w:ascii="Century Gothic" w:hAnsi="Century Gothic" w:cs="Calibri"/>
          <w:color w:val="000000"/>
          <w:sz w:val="22"/>
          <w:szCs w:val="22"/>
        </w:rPr>
        <w:t xml:space="preserve">and concepts, wonderfully </w:t>
      </w:r>
      <w:r w:rsidR="00CE054C" w:rsidRPr="00A031CF">
        <w:rPr>
          <w:rFonts w:ascii="Century Gothic" w:hAnsi="Century Gothic" w:cs="Calibri"/>
          <w:color w:val="000000"/>
          <w:sz w:val="22"/>
          <w:szCs w:val="22"/>
        </w:rPr>
        <w:t xml:space="preserve">exciting worlds, </w:t>
      </w:r>
      <w:r w:rsidR="00A031CF">
        <w:rPr>
          <w:rFonts w:ascii="Century Gothic" w:hAnsi="Century Gothic" w:cs="Calibri"/>
          <w:color w:val="000000"/>
          <w:sz w:val="22"/>
          <w:szCs w:val="22"/>
        </w:rPr>
        <w:t xml:space="preserve">as well as developing an </w:t>
      </w:r>
      <w:r w:rsidR="00CE054C" w:rsidRPr="00A031CF">
        <w:rPr>
          <w:rFonts w:ascii="Century Gothic" w:hAnsi="Century Gothic" w:cs="Calibri"/>
          <w:color w:val="000000"/>
          <w:sz w:val="22"/>
          <w:szCs w:val="22"/>
        </w:rPr>
        <w:t>understanding</w:t>
      </w:r>
      <w:r w:rsidR="0013057C">
        <w:rPr>
          <w:rFonts w:ascii="Century Gothic" w:hAnsi="Century Gothic" w:cs="Calibri"/>
          <w:color w:val="000000"/>
          <w:sz w:val="22"/>
          <w:szCs w:val="22"/>
        </w:rPr>
        <w:t xml:space="preserve"> of</w:t>
      </w:r>
      <w:r w:rsidR="00CE054C" w:rsidRPr="00A031CF">
        <w:rPr>
          <w:rFonts w:ascii="Century Gothic" w:hAnsi="Century Gothic" w:cs="Calibri"/>
          <w:color w:val="000000"/>
          <w:sz w:val="22"/>
          <w:szCs w:val="22"/>
        </w:rPr>
        <w:t xml:space="preserve"> the world</w:t>
      </w:r>
      <w:r w:rsidR="00A031CF">
        <w:rPr>
          <w:rFonts w:ascii="Century Gothic" w:hAnsi="Century Gothic" w:cs="Calibri"/>
          <w:color w:val="000000"/>
          <w:sz w:val="22"/>
          <w:szCs w:val="22"/>
        </w:rPr>
        <w:t xml:space="preserve"> around them and expand</w:t>
      </w:r>
      <w:r w:rsidR="009B55DD">
        <w:rPr>
          <w:rFonts w:ascii="Century Gothic" w:hAnsi="Century Gothic" w:cs="Calibri"/>
          <w:color w:val="000000"/>
          <w:sz w:val="22"/>
          <w:szCs w:val="22"/>
        </w:rPr>
        <w:t>ing</w:t>
      </w:r>
      <w:r w:rsidR="00A031CF">
        <w:rPr>
          <w:rFonts w:ascii="Century Gothic" w:hAnsi="Century Gothic" w:cs="Calibri"/>
          <w:color w:val="000000"/>
          <w:sz w:val="22"/>
          <w:szCs w:val="22"/>
        </w:rPr>
        <w:t xml:space="preserve"> their cultural experience.</w:t>
      </w:r>
      <w:r w:rsidR="00CE054C" w:rsidRPr="00A031CF">
        <w:rPr>
          <w:rFonts w:ascii="Century Gothic" w:hAnsi="Century Gothic" w:cs="Calibri"/>
          <w:color w:val="000000"/>
          <w:sz w:val="22"/>
          <w:szCs w:val="22"/>
        </w:rPr>
        <w:t xml:space="preserve"> </w:t>
      </w:r>
    </w:p>
    <w:p w14:paraId="273BAD3D" w14:textId="77777777" w:rsidR="00976E74" w:rsidRPr="002B1D46" w:rsidRDefault="00F81532" w:rsidP="002B1D46">
      <w:pPr>
        <w:pStyle w:val="NormalWeb"/>
        <w:spacing w:after="0" w:afterAutospacing="0"/>
        <w:rPr>
          <w:rFonts w:ascii="Arial" w:hAnsi="Arial" w:cs="Arial"/>
          <w:b/>
          <w:bCs/>
          <w:sz w:val="22"/>
          <w:szCs w:val="22"/>
        </w:rPr>
      </w:pPr>
      <w:r w:rsidRPr="002B1D46">
        <w:rPr>
          <w:rFonts w:ascii="Arial" w:hAnsi="Arial" w:cs="Arial"/>
          <w:b/>
          <w:bCs/>
          <w:sz w:val="22"/>
          <w:szCs w:val="22"/>
        </w:rPr>
        <w:t>Intent</w:t>
      </w:r>
    </w:p>
    <w:p w14:paraId="430DA4CB" w14:textId="08A1AC30" w:rsidR="00976E74" w:rsidRPr="002B1D46" w:rsidRDefault="00F81532" w:rsidP="002B1D46">
      <w:pPr>
        <w:pStyle w:val="NormalWeb"/>
        <w:spacing w:after="0" w:afterAutospacing="0"/>
        <w:rPr>
          <w:rFonts w:ascii="Century Gothic" w:hAnsi="Century Gothic" w:cs="Arial"/>
          <w:sz w:val="22"/>
          <w:szCs w:val="22"/>
        </w:rPr>
      </w:pPr>
      <w:r w:rsidRPr="002B1D46">
        <w:rPr>
          <w:rFonts w:ascii="Century Gothic" w:hAnsi="Century Gothic" w:cs="Arial"/>
          <w:sz w:val="22"/>
          <w:szCs w:val="22"/>
        </w:rPr>
        <w:t xml:space="preserve">To begin to develop a lifelong enjoyment </w:t>
      </w:r>
      <w:r w:rsidR="00976E74" w:rsidRPr="002B1D46">
        <w:rPr>
          <w:rFonts w:ascii="Century Gothic" w:hAnsi="Century Gothic" w:cs="Arial"/>
          <w:sz w:val="22"/>
          <w:szCs w:val="22"/>
        </w:rPr>
        <w:t>of</w:t>
      </w:r>
      <w:r w:rsidRPr="002B1D46">
        <w:rPr>
          <w:rFonts w:ascii="Century Gothic" w:hAnsi="Century Gothic" w:cs="Arial"/>
          <w:sz w:val="22"/>
          <w:szCs w:val="22"/>
        </w:rPr>
        <w:t xml:space="preserve"> reading by </w:t>
      </w:r>
      <w:r w:rsidR="00976E74" w:rsidRPr="002B1D46">
        <w:rPr>
          <w:rFonts w:ascii="Century Gothic" w:hAnsi="Century Gothic" w:cs="Arial"/>
          <w:sz w:val="22"/>
          <w:szCs w:val="22"/>
        </w:rPr>
        <w:t>offering</w:t>
      </w:r>
      <w:r w:rsidRPr="002B1D46">
        <w:rPr>
          <w:rFonts w:ascii="Century Gothic" w:hAnsi="Century Gothic" w:cs="Arial"/>
          <w:sz w:val="22"/>
          <w:szCs w:val="22"/>
        </w:rPr>
        <w:t xml:space="preserve"> </w:t>
      </w:r>
      <w:r w:rsidR="00976E74" w:rsidRPr="002B1D46">
        <w:rPr>
          <w:rFonts w:ascii="Century Gothic" w:hAnsi="Century Gothic" w:cs="Arial"/>
          <w:sz w:val="22"/>
          <w:szCs w:val="22"/>
        </w:rPr>
        <w:t>our</w:t>
      </w:r>
      <w:r w:rsidRPr="002B1D46">
        <w:rPr>
          <w:rFonts w:ascii="Century Gothic" w:hAnsi="Century Gothic" w:cs="Arial"/>
          <w:sz w:val="22"/>
          <w:szCs w:val="22"/>
        </w:rPr>
        <w:t xml:space="preserve"> children a range of </w:t>
      </w:r>
      <w:r w:rsidR="00976E74" w:rsidRPr="002B1D46">
        <w:rPr>
          <w:rFonts w:ascii="Century Gothic" w:hAnsi="Century Gothic" w:cs="Arial"/>
          <w:sz w:val="22"/>
          <w:szCs w:val="22"/>
        </w:rPr>
        <w:t xml:space="preserve">different </w:t>
      </w:r>
      <w:r w:rsidRPr="002B1D46">
        <w:rPr>
          <w:rFonts w:ascii="Century Gothic" w:hAnsi="Century Gothic" w:cs="Arial"/>
          <w:sz w:val="22"/>
          <w:szCs w:val="22"/>
        </w:rPr>
        <w:t>genres</w:t>
      </w:r>
      <w:r w:rsidR="00976E74" w:rsidRPr="002B1D46">
        <w:rPr>
          <w:rFonts w:ascii="Century Gothic" w:hAnsi="Century Gothic" w:cs="Arial"/>
          <w:sz w:val="22"/>
          <w:szCs w:val="22"/>
        </w:rPr>
        <w:t xml:space="preserve">, </w:t>
      </w:r>
      <w:r w:rsidRPr="002B1D46">
        <w:rPr>
          <w:rFonts w:ascii="Century Gothic" w:hAnsi="Century Gothic" w:cs="Arial"/>
          <w:sz w:val="22"/>
          <w:szCs w:val="22"/>
        </w:rPr>
        <w:t>books</w:t>
      </w:r>
      <w:r w:rsidR="00976E74" w:rsidRPr="002B1D46">
        <w:rPr>
          <w:rFonts w:ascii="Century Gothic" w:hAnsi="Century Gothic" w:cs="Arial"/>
          <w:sz w:val="22"/>
          <w:szCs w:val="22"/>
        </w:rPr>
        <w:t>, authors, and illustrators</w:t>
      </w:r>
      <w:r w:rsidRPr="002B1D46">
        <w:rPr>
          <w:rFonts w:ascii="Century Gothic" w:hAnsi="Century Gothic" w:cs="Arial"/>
          <w:sz w:val="22"/>
          <w:szCs w:val="22"/>
        </w:rPr>
        <w:t xml:space="preserve"> </w:t>
      </w:r>
      <w:r w:rsidR="00976E74" w:rsidRPr="002B1D46">
        <w:rPr>
          <w:rFonts w:ascii="Century Gothic" w:hAnsi="Century Gothic" w:cs="Arial"/>
          <w:sz w:val="22"/>
          <w:szCs w:val="22"/>
        </w:rPr>
        <w:t xml:space="preserve">covering many </w:t>
      </w:r>
      <w:r w:rsidRPr="002B1D46">
        <w:rPr>
          <w:rFonts w:ascii="Century Gothic" w:hAnsi="Century Gothic" w:cs="Arial"/>
          <w:sz w:val="22"/>
          <w:szCs w:val="22"/>
        </w:rPr>
        <w:t>different topics and interests</w:t>
      </w:r>
      <w:r w:rsidR="00976E74" w:rsidRPr="002B1D46">
        <w:rPr>
          <w:rFonts w:ascii="Century Gothic" w:hAnsi="Century Gothic" w:cs="Arial"/>
          <w:sz w:val="22"/>
          <w:szCs w:val="22"/>
        </w:rPr>
        <w:t>.</w:t>
      </w:r>
    </w:p>
    <w:p w14:paraId="5E836ACC" w14:textId="60729353" w:rsidR="00976E74" w:rsidRPr="002B1D46" w:rsidRDefault="00976E74" w:rsidP="002B1D46">
      <w:pPr>
        <w:pStyle w:val="NormalWeb"/>
        <w:spacing w:after="0" w:afterAutospacing="0"/>
        <w:rPr>
          <w:rFonts w:ascii="Century Gothic" w:hAnsi="Century Gothic" w:cs="Arial"/>
          <w:sz w:val="22"/>
          <w:szCs w:val="22"/>
        </w:rPr>
      </w:pPr>
      <w:r w:rsidRPr="002B1D46">
        <w:rPr>
          <w:rFonts w:ascii="Century Gothic" w:hAnsi="Century Gothic" w:cs="Arial"/>
          <w:sz w:val="22"/>
          <w:szCs w:val="22"/>
        </w:rPr>
        <w:t>To learn new words and understand their meaning.</w:t>
      </w:r>
    </w:p>
    <w:p w14:paraId="215639B5" w14:textId="4D63F8AD" w:rsidR="00976E74" w:rsidRPr="002B1D46" w:rsidRDefault="00F81532" w:rsidP="002B1D46">
      <w:pPr>
        <w:pStyle w:val="NormalWeb"/>
        <w:spacing w:after="0" w:afterAutospacing="0"/>
        <w:rPr>
          <w:rFonts w:ascii="Century Gothic" w:hAnsi="Century Gothic" w:cs="Arial"/>
          <w:sz w:val="22"/>
          <w:szCs w:val="22"/>
        </w:rPr>
      </w:pPr>
      <w:r w:rsidRPr="002B1D46">
        <w:rPr>
          <w:rFonts w:ascii="Century Gothic" w:hAnsi="Century Gothic" w:cs="Arial"/>
          <w:sz w:val="22"/>
          <w:szCs w:val="22"/>
        </w:rPr>
        <w:t xml:space="preserve">To </w:t>
      </w:r>
      <w:r w:rsidR="00976E74" w:rsidRPr="002B1D46">
        <w:rPr>
          <w:rFonts w:ascii="Century Gothic" w:hAnsi="Century Gothic" w:cs="Arial"/>
          <w:sz w:val="22"/>
          <w:szCs w:val="22"/>
        </w:rPr>
        <w:t>become</w:t>
      </w:r>
      <w:r w:rsidRPr="002B1D46">
        <w:rPr>
          <w:rFonts w:ascii="Century Gothic" w:hAnsi="Century Gothic" w:cs="Arial"/>
          <w:sz w:val="22"/>
          <w:szCs w:val="22"/>
        </w:rPr>
        <w:t xml:space="preserve"> curious leaners who </w:t>
      </w:r>
      <w:r w:rsidR="00976E74" w:rsidRPr="002B1D46">
        <w:rPr>
          <w:rFonts w:ascii="Century Gothic" w:hAnsi="Century Gothic" w:cs="Arial"/>
          <w:sz w:val="22"/>
          <w:szCs w:val="22"/>
        </w:rPr>
        <w:t xml:space="preserve">go on to </w:t>
      </w:r>
      <w:r w:rsidRPr="002B1D46">
        <w:rPr>
          <w:rFonts w:ascii="Century Gothic" w:hAnsi="Century Gothic" w:cs="Arial"/>
          <w:sz w:val="22"/>
          <w:szCs w:val="22"/>
        </w:rPr>
        <w:t>read confidently and independently</w:t>
      </w:r>
      <w:r w:rsidR="00976E74" w:rsidRPr="002B1D46">
        <w:rPr>
          <w:rFonts w:ascii="Century Gothic" w:hAnsi="Century Gothic" w:cs="Arial"/>
          <w:sz w:val="22"/>
          <w:szCs w:val="22"/>
        </w:rPr>
        <w:t xml:space="preserve"> in the future</w:t>
      </w:r>
      <w:r w:rsidRPr="002B1D46">
        <w:rPr>
          <w:rFonts w:ascii="Century Gothic" w:hAnsi="Century Gothic" w:cs="Arial"/>
          <w:sz w:val="22"/>
          <w:szCs w:val="22"/>
        </w:rPr>
        <w:t>.</w:t>
      </w:r>
    </w:p>
    <w:p w14:paraId="493CE40F" w14:textId="24B44CEB" w:rsidR="00976E74" w:rsidRPr="002B1D46" w:rsidRDefault="00F81532" w:rsidP="002B1D46">
      <w:pPr>
        <w:pStyle w:val="NormalWeb"/>
        <w:spacing w:after="0" w:afterAutospacing="0"/>
        <w:rPr>
          <w:rFonts w:ascii="Century Gothic" w:hAnsi="Century Gothic" w:cs="Arial"/>
          <w:sz w:val="22"/>
          <w:szCs w:val="22"/>
        </w:rPr>
      </w:pPr>
      <w:r w:rsidRPr="002B1D46">
        <w:rPr>
          <w:rFonts w:ascii="Century Gothic" w:hAnsi="Century Gothic" w:cs="Arial"/>
          <w:sz w:val="22"/>
          <w:szCs w:val="22"/>
        </w:rPr>
        <w:t>To enable children to understand the meaning of what is read to them be able to respond to it</w:t>
      </w:r>
      <w:r w:rsidR="00976E74" w:rsidRPr="002B1D46">
        <w:rPr>
          <w:rFonts w:ascii="Century Gothic" w:hAnsi="Century Gothic"/>
          <w:sz w:val="22"/>
          <w:szCs w:val="22"/>
        </w:rPr>
        <w:t xml:space="preserve"> </w:t>
      </w:r>
      <w:r w:rsidRPr="002B1D46">
        <w:rPr>
          <w:rFonts w:ascii="Century Gothic" w:hAnsi="Century Gothic" w:cs="Arial"/>
          <w:sz w:val="22"/>
          <w:szCs w:val="22"/>
        </w:rPr>
        <w:t xml:space="preserve">and </w:t>
      </w:r>
      <w:r w:rsidR="00976E74" w:rsidRPr="002B1D46">
        <w:rPr>
          <w:rFonts w:ascii="Century Gothic" w:hAnsi="Century Gothic" w:cs="Arial"/>
          <w:sz w:val="22"/>
          <w:szCs w:val="22"/>
        </w:rPr>
        <w:t>explain thei</w:t>
      </w:r>
      <w:r w:rsidRPr="002B1D46">
        <w:rPr>
          <w:rFonts w:ascii="Century Gothic" w:hAnsi="Century Gothic" w:cs="Arial"/>
          <w:sz w:val="22"/>
          <w:szCs w:val="22"/>
        </w:rPr>
        <w:t>r answers.</w:t>
      </w:r>
    </w:p>
    <w:p w14:paraId="11BBF780" w14:textId="77777777" w:rsidR="0059124F" w:rsidRPr="002B1D46" w:rsidRDefault="00976E74" w:rsidP="002B1D46">
      <w:pPr>
        <w:pStyle w:val="NormalWeb"/>
        <w:spacing w:after="0" w:afterAutospacing="0"/>
        <w:rPr>
          <w:rFonts w:ascii="Century Gothic" w:hAnsi="Century Gothic" w:cs="Arial"/>
          <w:sz w:val="22"/>
          <w:szCs w:val="22"/>
        </w:rPr>
      </w:pPr>
      <w:r w:rsidRPr="002B1D46">
        <w:rPr>
          <w:rFonts w:ascii="Century Gothic" w:hAnsi="Century Gothic" w:cs="Arial"/>
          <w:sz w:val="22"/>
          <w:szCs w:val="22"/>
        </w:rPr>
        <w:t xml:space="preserve">For the children to be familiar with songs and stories, including nursery rhymes, stories from other cultures </w:t>
      </w:r>
      <w:r w:rsidR="0059124F" w:rsidRPr="002B1D46">
        <w:rPr>
          <w:rFonts w:ascii="Century Gothic" w:hAnsi="Century Gothic" w:cs="Arial"/>
          <w:sz w:val="22"/>
          <w:szCs w:val="22"/>
        </w:rPr>
        <w:t xml:space="preserve">and </w:t>
      </w:r>
      <w:r w:rsidRPr="002B1D46">
        <w:rPr>
          <w:rFonts w:ascii="Century Gothic" w:hAnsi="Century Gothic" w:cs="Arial"/>
          <w:sz w:val="22"/>
          <w:szCs w:val="22"/>
        </w:rPr>
        <w:t>traditional</w:t>
      </w:r>
      <w:r w:rsidR="0059124F" w:rsidRPr="002B1D46">
        <w:rPr>
          <w:rFonts w:ascii="Century Gothic" w:hAnsi="Century Gothic" w:cs="Arial"/>
          <w:sz w:val="22"/>
          <w:szCs w:val="22"/>
        </w:rPr>
        <w:t xml:space="preserve"> fairy</w:t>
      </w:r>
      <w:r w:rsidRPr="002B1D46">
        <w:rPr>
          <w:rFonts w:ascii="Century Gothic" w:hAnsi="Century Gothic" w:cs="Arial"/>
          <w:sz w:val="22"/>
          <w:szCs w:val="22"/>
        </w:rPr>
        <w:t xml:space="preserve"> tales</w:t>
      </w:r>
      <w:r w:rsidR="0059124F" w:rsidRPr="002B1D46">
        <w:rPr>
          <w:rFonts w:ascii="Century Gothic" w:hAnsi="Century Gothic" w:cs="Arial"/>
          <w:sz w:val="22"/>
          <w:szCs w:val="22"/>
        </w:rPr>
        <w:t>.</w:t>
      </w:r>
    </w:p>
    <w:p w14:paraId="2B6A94B8" w14:textId="21B905DE" w:rsidR="0059124F" w:rsidRDefault="00F81532" w:rsidP="002B1D46">
      <w:pPr>
        <w:pStyle w:val="NormalWeb"/>
        <w:spacing w:after="0" w:afterAutospacing="0"/>
        <w:rPr>
          <w:rFonts w:ascii="Century Gothic" w:hAnsi="Century Gothic" w:cs="Arial"/>
        </w:rPr>
      </w:pPr>
      <w:r w:rsidRPr="002B1D46">
        <w:rPr>
          <w:rFonts w:ascii="Century Gothic" w:hAnsi="Century Gothic" w:cs="Arial"/>
          <w:sz w:val="22"/>
          <w:szCs w:val="22"/>
        </w:rPr>
        <w:t xml:space="preserve">To </w:t>
      </w:r>
      <w:r w:rsidR="0059124F" w:rsidRPr="002B1D46">
        <w:rPr>
          <w:rFonts w:ascii="Century Gothic" w:hAnsi="Century Gothic" w:cs="Arial"/>
          <w:sz w:val="22"/>
          <w:szCs w:val="22"/>
        </w:rPr>
        <w:t>begin to</w:t>
      </w:r>
      <w:r w:rsidRPr="002B1D46">
        <w:rPr>
          <w:rFonts w:ascii="Century Gothic" w:hAnsi="Century Gothic" w:cs="Arial"/>
          <w:sz w:val="22"/>
          <w:szCs w:val="22"/>
        </w:rPr>
        <w:t xml:space="preserve"> apprecia</w:t>
      </w:r>
      <w:r w:rsidR="0059124F" w:rsidRPr="002B1D46">
        <w:rPr>
          <w:rFonts w:ascii="Century Gothic" w:hAnsi="Century Gothic" w:cs="Arial"/>
          <w:sz w:val="22"/>
          <w:szCs w:val="22"/>
        </w:rPr>
        <w:t>te</w:t>
      </w:r>
      <w:r w:rsidRPr="002B1D46">
        <w:rPr>
          <w:rFonts w:ascii="Century Gothic" w:hAnsi="Century Gothic" w:cs="Arial"/>
          <w:sz w:val="22"/>
          <w:szCs w:val="22"/>
        </w:rPr>
        <w:t xml:space="preserve"> of the work of </w:t>
      </w:r>
      <w:r w:rsidR="0059124F" w:rsidRPr="002B1D46">
        <w:rPr>
          <w:rFonts w:ascii="Century Gothic" w:hAnsi="Century Gothic" w:cs="Arial"/>
          <w:sz w:val="22"/>
          <w:szCs w:val="22"/>
        </w:rPr>
        <w:t xml:space="preserve">a variety of </w:t>
      </w:r>
      <w:r w:rsidRPr="002B1D46">
        <w:rPr>
          <w:rFonts w:ascii="Century Gothic" w:hAnsi="Century Gothic" w:cs="Arial"/>
          <w:sz w:val="22"/>
          <w:szCs w:val="22"/>
        </w:rPr>
        <w:t>authors, poets</w:t>
      </w:r>
      <w:r w:rsidR="002B1D46">
        <w:rPr>
          <w:rFonts w:ascii="Century Gothic" w:hAnsi="Century Gothic" w:cs="Arial"/>
          <w:sz w:val="22"/>
          <w:szCs w:val="22"/>
        </w:rPr>
        <w:t>,</w:t>
      </w:r>
      <w:r w:rsidRPr="002B1D46">
        <w:rPr>
          <w:rFonts w:ascii="Century Gothic" w:hAnsi="Century Gothic" w:cs="Arial"/>
          <w:sz w:val="22"/>
          <w:szCs w:val="22"/>
        </w:rPr>
        <w:t xml:space="preserve"> and illustrators.</w:t>
      </w:r>
      <w:r w:rsidRPr="002B1D46">
        <w:rPr>
          <w:rFonts w:ascii="Century Gothic" w:hAnsi="Century Gothic"/>
          <w:sz w:val="22"/>
          <w:szCs w:val="22"/>
        </w:rPr>
        <w:br/>
      </w:r>
    </w:p>
    <w:p w14:paraId="6C332CFF" w14:textId="77777777" w:rsidR="002B1D46" w:rsidRDefault="002B1D46" w:rsidP="0059124F">
      <w:pPr>
        <w:pStyle w:val="NormalWeb"/>
        <w:rPr>
          <w:rFonts w:ascii="Century Gothic" w:hAnsi="Century Gothic" w:cs="Arial"/>
          <w:b/>
          <w:bCs/>
        </w:rPr>
      </w:pPr>
    </w:p>
    <w:p w14:paraId="2A29C2C0" w14:textId="5222C84D" w:rsidR="0059124F" w:rsidRPr="002B1D46" w:rsidRDefault="0059124F" w:rsidP="0059124F">
      <w:pPr>
        <w:pStyle w:val="NormalWeb"/>
        <w:rPr>
          <w:rFonts w:ascii="Century Gothic" w:hAnsi="Century Gothic" w:cs="Arial"/>
          <w:b/>
          <w:bCs/>
        </w:rPr>
      </w:pPr>
      <w:r w:rsidRPr="002B1D46">
        <w:rPr>
          <w:rFonts w:ascii="Century Gothic" w:hAnsi="Century Gothic" w:cs="Arial"/>
          <w:b/>
          <w:bCs/>
        </w:rPr>
        <w:t>Implementation</w:t>
      </w:r>
    </w:p>
    <w:p w14:paraId="71F47A6D" w14:textId="3A0B250B" w:rsidR="0059124F" w:rsidRPr="002B1D46" w:rsidRDefault="0059124F" w:rsidP="0059124F">
      <w:pPr>
        <w:pStyle w:val="NormalWeb"/>
        <w:rPr>
          <w:rFonts w:ascii="Century Gothic" w:hAnsi="Century Gothic" w:cs="Arial"/>
          <w:sz w:val="22"/>
          <w:szCs w:val="22"/>
        </w:rPr>
      </w:pPr>
      <w:r w:rsidRPr="002B1D46">
        <w:rPr>
          <w:rFonts w:ascii="Century Gothic" w:hAnsi="Century Gothic" w:cs="Arial"/>
          <w:sz w:val="22"/>
          <w:szCs w:val="22"/>
        </w:rPr>
        <w:t>To provide an environment that is rich in pictures, words, and literature.</w:t>
      </w:r>
    </w:p>
    <w:p w14:paraId="0BC202BA" w14:textId="6B230887" w:rsidR="0059124F" w:rsidRPr="002B1D46" w:rsidRDefault="0059124F" w:rsidP="0059124F">
      <w:pPr>
        <w:pStyle w:val="NormalWeb"/>
        <w:rPr>
          <w:rFonts w:ascii="Century Gothic" w:hAnsi="Century Gothic" w:cs="Arial"/>
          <w:sz w:val="22"/>
          <w:szCs w:val="22"/>
        </w:rPr>
      </w:pPr>
      <w:r w:rsidRPr="002B1D46">
        <w:rPr>
          <w:rFonts w:ascii="Century Gothic" w:hAnsi="Century Gothic" w:cs="Arial"/>
          <w:sz w:val="22"/>
          <w:szCs w:val="22"/>
        </w:rPr>
        <w:t>To provide a comfortable area indoors and outdoors to sit and read.</w:t>
      </w:r>
    </w:p>
    <w:p w14:paraId="5A82B86B" w14:textId="31D5FD62" w:rsidR="0059124F" w:rsidRPr="002B1D46" w:rsidRDefault="0059124F" w:rsidP="0059124F">
      <w:pPr>
        <w:pStyle w:val="NormalWeb"/>
        <w:rPr>
          <w:rFonts w:ascii="Century Gothic" w:hAnsi="Century Gothic" w:cs="Arial"/>
          <w:sz w:val="22"/>
          <w:szCs w:val="22"/>
        </w:rPr>
      </w:pPr>
      <w:r w:rsidRPr="002B1D46">
        <w:rPr>
          <w:rFonts w:ascii="Century Gothic" w:hAnsi="Century Gothic" w:cs="Arial"/>
          <w:sz w:val="22"/>
          <w:szCs w:val="22"/>
        </w:rPr>
        <w:t xml:space="preserve">To </w:t>
      </w:r>
      <w:r w:rsidR="00147EF7" w:rsidRPr="002B1D46">
        <w:rPr>
          <w:rFonts w:ascii="Century Gothic" w:hAnsi="Century Gothic" w:cs="Arial"/>
          <w:sz w:val="22"/>
          <w:szCs w:val="22"/>
        </w:rPr>
        <w:t>model a</w:t>
      </w:r>
      <w:r w:rsidR="004F4789">
        <w:rPr>
          <w:rFonts w:ascii="Century Gothic" w:hAnsi="Century Gothic" w:cs="Arial"/>
          <w:sz w:val="22"/>
          <w:szCs w:val="22"/>
        </w:rPr>
        <w:t>n enjoyment</w:t>
      </w:r>
      <w:r w:rsidR="00147EF7" w:rsidRPr="002B1D46">
        <w:rPr>
          <w:rFonts w:ascii="Century Gothic" w:hAnsi="Century Gothic" w:cs="Arial"/>
          <w:sz w:val="22"/>
          <w:szCs w:val="22"/>
        </w:rPr>
        <w:t xml:space="preserve"> of reading to the </w:t>
      </w:r>
      <w:r w:rsidRPr="002B1D46">
        <w:rPr>
          <w:rFonts w:ascii="Century Gothic" w:hAnsi="Century Gothic" w:cs="Arial"/>
          <w:sz w:val="22"/>
          <w:szCs w:val="22"/>
        </w:rPr>
        <w:t xml:space="preserve">children </w:t>
      </w:r>
      <w:r w:rsidR="004F4789">
        <w:rPr>
          <w:rFonts w:ascii="Century Gothic" w:hAnsi="Century Gothic" w:cs="Arial"/>
          <w:sz w:val="22"/>
          <w:szCs w:val="22"/>
        </w:rPr>
        <w:t xml:space="preserve">at least once a </w:t>
      </w:r>
      <w:r w:rsidR="00147EF7" w:rsidRPr="002B1D46">
        <w:rPr>
          <w:rFonts w:ascii="Century Gothic" w:hAnsi="Century Gothic" w:cs="Arial"/>
          <w:sz w:val="22"/>
          <w:szCs w:val="22"/>
        </w:rPr>
        <w:t>day</w:t>
      </w:r>
    </w:p>
    <w:p w14:paraId="648A9E7C" w14:textId="796664F3" w:rsidR="0059124F" w:rsidRDefault="0059124F" w:rsidP="0059124F">
      <w:pPr>
        <w:pStyle w:val="NormalWeb"/>
        <w:rPr>
          <w:rFonts w:ascii="Century Gothic" w:hAnsi="Century Gothic" w:cs="Arial"/>
          <w:sz w:val="22"/>
          <w:szCs w:val="22"/>
        </w:rPr>
      </w:pPr>
      <w:r w:rsidRPr="002B1D46">
        <w:rPr>
          <w:rFonts w:ascii="Century Gothic" w:hAnsi="Century Gothic" w:cs="Arial"/>
          <w:sz w:val="22"/>
          <w:szCs w:val="22"/>
        </w:rPr>
        <w:t>To sing with the children every day</w:t>
      </w:r>
      <w:r w:rsidR="004F4789">
        <w:rPr>
          <w:rFonts w:ascii="Century Gothic" w:hAnsi="Century Gothic" w:cs="Arial"/>
          <w:sz w:val="22"/>
          <w:szCs w:val="22"/>
        </w:rPr>
        <w:t>,</w:t>
      </w:r>
      <w:r w:rsidR="00147EF7" w:rsidRPr="002B1D46">
        <w:rPr>
          <w:rFonts w:ascii="Century Gothic" w:hAnsi="Century Gothic" w:cs="Arial"/>
          <w:sz w:val="22"/>
          <w:szCs w:val="22"/>
        </w:rPr>
        <w:t xml:space="preserve"> introducing new rhymes and letting them choose their favourites to sing during group times</w:t>
      </w:r>
      <w:r w:rsidRPr="002B1D46">
        <w:rPr>
          <w:rFonts w:ascii="Century Gothic" w:hAnsi="Century Gothic" w:cs="Arial"/>
          <w:sz w:val="22"/>
          <w:szCs w:val="22"/>
        </w:rPr>
        <w:t>.</w:t>
      </w:r>
    </w:p>
    <w:p w14:paraId="2D1BDA7E" w14:textId="60D864F3" w:rsidR="00CD5728" w:rsidRPr="002B1D46" w:rsidRDefault="00CD5728" w:rsidP="0059124F">
      <w:pPr>
        <w:pStyle w:val="NormalWeb"/>
        <w:rPr>
          <w:rFonts w:ascii="Century Gothic" w:hAnsi="Century Gothic" w:cs="Arial"/>
          <w:sz w:val="22"/>
          <w:szCs w:val="22"/>
        </w:rPr>
      </w:pPr>
      <w:r>
        <w:rPr>
          <w:rFonts w:ascii="Century Gothic" w:hAnsi="Century Gothic" w:cs="Arial"/>
          <w:sz w:val="22"/>
          <w:szCs w:val="22"/>
        </w:rPr>
        <w:t>To learn fun nonsense rhymes</w:t>
      </w:r>
      <w:r w:rsidR="002F0657">
        <w:rPr>
          <w:rFonts w:ascii="Century Gothic" w:hAnsi="Century Gothic" w:cs="Arial"/>
          <w:sz w:val="22"/>
          <w:szCs w:val="22"/>
        </w:rPr>
        <w:t xml:space="preserve">, </w:t>
      </w:r>
      <w:proofErr w:type="gramStart"/>
      <w:r w:rsidR="002F0657">
        <w:rPr>
          <w:rFonts w:ascii="Century Gothic" w:hAnsi="Century Gothic" w:cs="Arial"/>
          <w:sz w:val="22"/>
          <w:szCs w:val="22"/>
        </w:rPr>
        <w:t>words</w:t>
      </w:r>
      <w:proofErr w:type="gramEnd"/>
      <w:r w:rsidR="002F0657">
        <w:rPr>
          <w:rFonts w:ascii="Century Gothic" w:hAnsi="Century Gothic" w:cs="Arial"/>
          <w:sz w:val="22"/>
          <w:szCs w:val="22"/>
        </w:rPr>
        <w:t xml:space="preserve"> and poems</w:t>
      </w:r>
      <w:r>
        <w:rPr>
          <w:rFonts w:ascii="Century Gothic" w:hAnsi="Century Gothic" w:cs="Arial"/>
          <w:sz w:val="22"/>
          <w:szCs w:val="22"/>
        </w:rPr>
        <w:t>.</w:t>
      </w:r>
    </w:p>
    <w:p w14:paraId="64385E49" w14:textId="0A0615A4" w:rsidR="00147EF7" w:rsidRPr="002B1D46" w:rsidRDefault="0059124F" w:rsidP="0059124F">
      <w:pPr>
        <w:pStyle w:val="NormalWeb"/>
        <w:rPr>
          <w:rFonts w:ascii="Century Gothic" w:hAnsi="Century Gothic" w:cs="Arial"/>
          <w:sz w:val="22"/>
          <w:szCs w:val="22"/>
        </w:rPr>
      </w:pPr>
      <w:r w:rsidRPr="002B1D46">
        <w:rPr>
          <w:rFonts w:ascii="Century Gothic" w:hAnsi="Century Gothic" w:cs="Arial"/>
          <w:sz w:val="22"/>
          <w:szCs w:val="22"/>
        </w:rPr>
        <w:t>To provide 4 topic</w:t>
      </w:r>
      <w:r w:rsidR="00147EF7" w:rsidRPr="002B1D46">
        <w:rPr>
          <w:rFonts w:ascii="Century Gothic" w:hAnsi="Century Gothic" w:cs="Arial"/>
          <w:sz w:val="22"/>
          <w:szCs w:val="22"/>
        </w:rPr>
        <w:t>-</w:t>
      </w:r>
      <w:r w:rsidRPr="002B1D46">
        <w:rPr>
          <w:rFonts w:ascii="Century Gothic" w:hAnsi="Century Gothic" w:cs="Arial"/>
          <w:sz w:val="22"/>
          <w:szCs w:val="22"/>
        </w:rPr>
        <w:t xml:space="preserve">based nursery rhymes per half term, </w:t>
      </w:r>
      <w:r w:rsidR="004F4789">
        <w:rPr>
          <w:rFonts w:ascii="Century Gothic" w:hAnsi="Century Gothic" w:cs="Arial"/>
          <w:sz w:val="22"/>
          <w:szCs w:val="22"/>
        </w:rPr>
        <w:t xml:space="preserve">these </w:t>
      </w:r>
      <w:r w:rsidRPr="002B1D46">
        <w:rPr>
          <w:rFonts w:ascii="Century Gothic" w:hAnsi="Century Gothic" w:cs="Arial"/>
          <w:sz w:val="22"/>
          <w:szCs w:val="22"/>
        </w:rPr>
        <w:t>will</w:t>
      </w:r>
      <w:r w:rsidR="00147EF7" w:rsidRPr="002B1D46">
        <w:rPr>
          <w:rFonts w:ascii="Century Gothic" w:hAnsi="Century Gothic" w:cs="Arial"/>
          <w:sz w:val="22"/>
          <w:szCs w:val="22"/>
        </w:rPr>
        <w:t xml:space="preserve"> </w:t>
      </w:r>
      <w:r w:rsidR="004F4789">
        <w:rPr>
          <w:rFonts w:ascii="Century Gothic" w:hAnsi="Century Gothic" w:cs="Arial"/>
          <w:sz w:val="22"/>
          <w:szCs w:val="22"/>
        </w:rPr>
        <w:t>be sung</w:t>
      </w:r>
      <w:r w:rsidRPr="002B1D46">
        <w:rPr>
          <w:rFonts w:ascii="Century Gothic" w:hAnsi="Century Gothic" w:cs="Arial"/>
          <w:sz w:val="22"/>
          <w:szCs w:val="22"/>
        </w:rPr>
        <w:t xml:space="preserve"> at preschool</w:t>
      </w:r>
      <w:r w:rsidR="00147EF7" w:rsidRPr="002B1D46">
        <w:rPr>
          <w:rFonts w:ascii="Century Gothic" w:hAnsi="Century Gothic" w:cs="Arial"/>
          <w:sz w:val="22"/>
          <w:szCs w:val="22"/>
        </w:rPr>
        <w:t xml:space="preserve"> and given </w:t>
      </w:r>
      <w:r w:rsidRPr="002B1D46">
        <w:rPr>
          <w:rFonts w:ascii="Century Gothic" w:hAnsi="Century Gothic" w:cs="Arial"/>
          <w:sz w:val="22"/>
          <w:szCs w:val="22"/>
        </w:rPr>
        <w:t xml:space="preserve">to parents </w:t>
      </w:r>
      <w:r w:rsidR="00147EF7" w:rsidRPr="002B1D46">
        <w:rPr>
          <w:rFonts w:ascii="Century Gothic" w:hAnsi="Century Gothic" w:cs="Arial"/>
          <w:sz w:val="22"/>
          <w:szCs w:val="22"/>
        </w:rPr>
        <w:t>sing at home with their children.</w:t>
      </w:r>
    </w:p>
    <w:p w14:paraId="3CA34ED2" w14:textId="7498716F" w:rsidR="00147EF7" w:rsidRPr="002B1D46" w:rsidRDefault="0059124F" w:rsidP="0059124F">
      <w:pPr>
        <w:pStyle w:val="NormalWeb"/>
        <w:rPr>
          <w:rFonts w:ascii="Century Gothic" w:hAnsi="Century Gothic" w:cs="Arial"/>
          <w:sz w:val="22"/>
          <w:szCs w:val="22"/>
        </w:rPr>
      </w:pPr>
      <w:r w:rsidRPr="002B1D46">
        <w:rPr>
          <w:rFonts w:ascii="Century Gothic" w:hAnsi="Century Gothic" w:cs="Arial"/>
          <w:sz w:val="22"/>
          <w:szCs w:val="22"/>
        </w:rPr>
        <w:t xml:space="preserve">To provide all children with the opportunity to </w:t>
      </w:r>
      <w:r w:rsidR="00147EF7" w:rsidRPr="002B1D46">
        <w:rPr>
          <w:rFonts w:ascii="Century Gothic" w:hAnsi="Century Gothic" w:cs="Arial"/>
          <w:sz w:val="22"/>
          <w:szCs w:val="22"/>
        </w:rPr>
        <w:t>look at favourite story books after lunch (independent reading or with friends)</w:t>
      </w:r>
      <w:r w:rsidRPr="002B1D46">
        <w:rPr>
          <w:rFonts w:ascii="Century Gothic" w:hAnsi="Century Gothic" w:cs="Arial"/>
          <w:sz w:val="22"/>
          <w:szCs w:val="22"/>
        </w:rPr>
        <w:t>.</w:t>
      </w:r>
    </w:p>
    <w:p w14:paraId="64F21AAE" w14:textId="37F3910B" w:rsidR="005A6B62" w:rsidRPr="002B1D46" w:rsidRDefault="005A6B62" w:rsidP="0059124F">
      <w:pPr>
        <w:pStyle w:val="NormalWeb"/>
        <w:rPr>
          <w:rFonts w:ascii="Century Gothic" w:hAnsi="Century Gothic" w:cs="Arial"/>
          <w:sz w:val="22"/>
          <w:szCs w:val="22"/>
        </w:rPr>
      </w:pPr>
      <w:r w:rsidRPr="002B1D46">
        <w:rPr>
          <w:rFonts w:ascii="Century Gothic" w:hAnsi="Century Gothic" w:cs="Arial"/>
          <w:sz w:val="22"/>
          <w:szCs w:val="22"/>
        </w:rPr>
        <w:t>To provide a wide variety of books, and update our collection of books, stories, and rhymes</w:t>
      </w:r>
      <w:r w:rsidR="004F4789">
        <w:rPr>
          <w:rFonts w:ascii="Century Gothic" w:hAnsi="Century Gothic" w:cs="Arial"/>
          <w:sz w:val="22"/>
          <w:szCs w:val="22"/>
        </w:rPr>
        <w:t xml:space="preserve"> in line with their interest</w:t>
      </w:r>
      <w:r w:rsidRPr="002B1D46">
        <w:rPr>
          <w:rFonts w:ascii="Century Gothic" w:hAnsi="Century Gothic" w:cs="Arial"/>
          <w:sz w:val="22"/>
          <w:szCs w:val="22"/>
        </w:rPr>
        <w:t>.</w:t>
      </w:r>
    </w:p>
    <w:p w14:paraId="1AE00FE4" w14:textId="037C4CB6" w:rsidR="005A6B62" w:rsidRPr="002B1D46" w:rsidRDefault="005A6B62" w:rsidP="0059124F">
      <w:pPr>
        <w:pStyle w:val="NormalWeb"/>
        <w:rPr>
          <w:rFonts w:ascii="Century Gothic" w:hAnsi="Century Gothic" w:cs="Arial"/>
          <w:sz w:val="22"/>
          <w:szCs w:val="22"/>
        </w:rPr>
      </w:pPr>
      <w:r w:rsidRPr="002B1D46">
        <w:rPr>
          <w:rFonts w:ascii="Century Gothic" w:hAnsi="Century Gothic" w:cs="Arial"/>
          <w:sz w:val="22"/>
          <w:szCs w:val="22"/>
        </w:rPr>
        <w:t>To deliver adult and child led activities that use stories and literature as a starting point.</w:t>
      </w:r>
    </w:p>
    <w:p w14:paraId="1C5E3960" w14:textId="6114729A" w:rsidR="005A6B62" w:rsidRPr="002B1D46" w:rsidRDefault="005A6B62" w:rsidP="0059124F">
      <w:pPr>
        <w:pStyle w:val="NormalWeb"/>
        <w:rPr>
          <w:rFonts w:ascii="Century Gothic" w:hAnsi="Century Gothic" w:cs="Arial"/>
          <w:sz w:val="22"/>
          <w:szCs w:val="22"/>
        </w:rPr>
      </w:pPr>
      <w:r w:rsidRPr="002B1D46">
        <w:rPr>
          <w:rFonts w:ascii="Century Gothic" w:hAnsi="Century Gothic" w:cs="Arial"/>
          <w:sz w:val="22"/>
          <w:szCs w:val="22"/>
        </w:rPr>
        <w:t>To use props and resources that match the children’s interests, stories, rhymes</w:t>
      </w:r>
      <w:r w:rsidR="00CD5728">
        <w:rPr>
          <w:rFonts w:ascii="Century Gothic" w:hAnsi="Century Gothic" w:cs="Arial"/>
          <w:sz w:val="22"/>
          <w:szCs w:val="22"/>
        </w:rPr>
        <w:t>,</w:t>
      </w:r>
      <w:r w:rsidRPr="002B1D46">
        <w:rPr>
          <w:rFonts w:ascii="Century Gothic" w:hAnsi="Century Gothic" w:cs="Arial"/>
          <w:sz w:val="22"/>
          <w:szCs w:val="22"/>
        </w:rPr>
        <w:t xml:space="preserve"> and topics.</w:t>
      </w:r>
    </w:p>
    <w:p w14:paraId="22666197" w14:textId="4DECA7BC" w:rsidR="00147EF7" w:rsidRPr="002B1D46" w:rsidRDefault="0059124F" w:rsidP="0059124F">
      <w:pPr>
        <w:pStyle w:val="NormalWeb"/>
        <w:rPr>
          <w:rFonts w:ascii="Century Gothic" w:hAnsi="Century Gothic" w:cs="Arial"/>
          <w:sz w:val="22"/>
          <w:szCs w:val="22"/>
        </w:rPr>
      </w:pPr>
      <w:r w:rsidRPr="002B1D46">
        <w:rPr>
          <w:rFonts w:ascii="Century Gothic" w:hAnsi="Century Gothic" w:cs="Arial"/>
          <w:sz w:val="22"/>
          <w:szCs w:val="22"/>
        </w:rPr>
        <w:t xml:space="preserve">To plan opportunities for reading across the </w:t>
      </w:r>
      <w:r w:rsidR="00147EF7" w:rsidRPr="002B1D46">
        <w:rPr>
          <w:rFonts w:ascii="Century Gothic" w:hAnsi="Century Gothic" w:cs="Arial"/>
          <w:sz w:val="22"/>
          <w:szCs w:val="22"/>
        </w:rPr>
        <w:t>seven areas of learning</w:t>
      </w:r>
      <w:r w:rsidRPr="002B1D46">
        <w:rPr>
          <w:rFonts w:ascii="Century Gothic" w:hAnsi="Century Gothic" w:cs="Arial"/>
          <w:sz w:val="22"/>
          <w:szCs w:val="22"/>
        </w:rPr>
        <w:t>.</w:t>
      </w:r>
    </w:p>
    <w:p w14:paraId="2F13A1E4" w14:textId="311099FA" w:rsidR="005A6B62" w:rsidRDefault="0059124F" w:rsidP="0059124F">
      <w:pPr>
        <w:pStyle w:val="NormalWeb"/>
        <w:rPr>
          <w:rFonts w:ascii="Century Gothic" w:hAnsi="Century Gothic" w:cs="Arial"/>
          <w:sz w:val="22"/>
          <w:szCs w:val="22"/>
        </w:rPr>
      </w:pPr>
      <w:r w:rsidRPr="002B1D46">
        <w:rPr>
          <w:rFonts w:ascii="Century Gothic" w:hAnsi="Century Gothic" w:cs="Arial"/>
          <w:sz w:val="22"/>
          <w:szCs w:val="22"/>
        </w:rPr>
        <w:t xml:space="preserve">To ensure all </w:t>
      </w:r>
      <w:r w:rsidR="00147EF7" w:rsidRPr="002B1D46">
        <w:rPr>
          <w:rFonts w:ascii="Century Gothic" w:hAnsi="Century Gothic" w:cs="Arial"/>
          <w:sz w:val="22"/>
          <w:szCs w:val="22"/>
        </w:rPr>
        <w:t xml:space="preserve">the children </w:t>
      </w:r>
      <w:r w:rsidR="005A6B62" w:rsidRPr="002B1D46">
        <w:rPr>
          <w:rFonts w:ascii="Century Gothic" w:hAnsi="Century Gothic" w:cs="Arial"/>
          <w:sz w:val="22"/>
          <w:szCs w:val="22"/>
        </w:rPr>
        <w:t xml:space="preserve">and children with SEND have their </w:t>
      </w:r>
      <w:r w:rsidR="002B1D46" w:rsidRPr="002B1D46">
        <w:rPr>
          <w:rFonts w:ascii="Century Gothic" w:hAnsi="Century Gothic" w:cs="Arial"/>
          <w:sz w:val="22"/>
          <w:szCs w:val="22"/>
        </w:rPr>
        <w:t>progress closely</w:t>
      </w:r>
      <w:r w:rsidR="005A6B62" w:rsidRPr="002B1D46">
        <w:rPr>
          <w:rFonts w:ascii="Century Gothic" w:hAnsi="Century Gothic" w:cs="Arial"/>
          <w:sz w:val="22"/>
          <w:szCs w:val="22"/>
        </w:rPr>
        <w:t xml:space="preserve"> </w:t>
      </w:r>
      <w:r w:rsidRPr="002B1D46">
        <w:rPr>
          <w:rFonts w:ascii="Century Gothic" w:hAnsi="Century Gothic" w:cs="Arial"/>
          <w:sz w:val="22"/>
          <w:szCs w:val="22"/>
        </w:rPr>
        <w:t>monitored and evaluated</w:t>
      </w:r>
      <w:r w:rsidR="005A6B62" w:rsidRPr="002B1D46">
        <w:rPr>
          <w:rFonts w:ascii="Century Gothic" w:hAnsi="Century Gothic" w:cs="Arial"/>
          <w:sz w:val="22"/>
          <w:szCs w:val="22"/>
        </w:rPr>
        <w:t xml:space="preserve">, </w:t>
      </w:r>
      <w:r w:rsidR="004F4789">
        <w:rPr>
          <w:rFonts w:ascii="Century Gothic" w:hAnsi="Century Gothic" w:cs="Arial"/>
          <w:sz w:val="22"/>
          <w:szCs w:val="22"/>
        </w:rPr>
        <w:t xml:space="preserve">this is </w:t>
      </w:r>
      <w:r w:rsidR="005A6B62" w:rsidRPr="002B1D46">
        <w:rPr>
          <w:rFonts w:ascii="Century Gothic" w:hAnsi="Century Gothic" w:cs="Arial"/>
          <w:sz w:val="22"/>
          <w:szCs w:val="22"/>
        </w:rPr>
        <w:t>in order</w:t>
      </w:r>
      <w:r w:rsidRPr="002B1D46">
        <w:rPr>
          <w:rFonts w:ascii="Century Gothic" w:hAnsi="Century Gothic" w:cs="Arial"/>
          <w:sz w:val="22"/>
          <w:szCs w:val="22"/>
        </w:rPr>
        <w:t xml:space="preserve"> that all children can reach (and exceed) their full potential</w:t>
      </w:r>
      <w:r w:rsidR="00147EF7" w:rsidRPr="002B1D46">
        <w:rPr>
          <w:rFonts w:ascii="Century Gothic" w:hAnsi="Century Gothic" w:cs="Arial"/>
          <w:sz w:val="22"/>
          <w:szCs w:val="22"/>
        </w:rPr>
        <w:t>.</w:t>
      </w:r>
      <w:r w:rsidR="005A6B62" w:rsidRPr="002B1D46">
        <w:rPr>
          <w:rFonts w:ascii="Century Gothic" w:hAnsi="Century Gothic" w:cs="Arial"/>
          <w:sz w:val="22"/>
          <w:szCs w:val="22"/>
        </w:rPr>
        <w:t xml:space="preserve"> </w:t>
      </w:r>
    </w:p>
    <w:p w14:paraId="3F14B6FF" w14:textId="4ADA02FA" w:rsidR="002B1D46" w:rsidRPr="002B1D46" w:rsidRDefault="002B1D46" w:rsidP="0059124F">
      <w:pPr>
        <w:pStyle w:val="NormalWeb"/>
        <w:rPr>
          <w:rFonts w:ascii="Century Gothic" w:hAnsi="Century Gothic" w:cs="Arial"/>
          <w:b/>
          <w:bCs/>
          <w:sz w:val="22"/>
          <w:szCs w:val="22"/>
        </w:rPr>
      </w:pPr>
      <w:r w:rsidRPr="002B1D46">
        <w:rPr>
          <w:rFonts w:ascii="Century Gothic" w:hAnsi="Century Gothic" w:cs="Arial"/>
          <w:b/>
          <w:bCs/>
          <w:sz w:val="22"/>
          <w:szCs w:val="22"/>
        </w:rPr>
        <w:t>Impact</w:t>
      </w:r>
    </w:p>
    <w:p w14:paraId="498EE095" w14:textId="64EFC8E3" w:rsidR="002B1D46" w:rsidRPr="002B1D46" w:rsidRDefault="002B1D46" w:rsidP="009B55DD">
      <w:pPr>
        <w:spacing w:before="100" w:beforeAutospacing="1" w:after="100" w:afterAutospacing="1" w:line="276" w:lineRule="auto"/>
        <w:rPr>
          <w:rFonts w:ascii="Century Gothic" w:eastAsia="Times New Roman" w:hAnsi="Century Gothic" w:cs="Arial"/>
          <w:lang w:eastAsia="en-GB"/>
        </w:rPr>
      </w:pPr>
      <w:r w:rsidRPr="002B1D46">
        <w:rPr>
          <w:rFonts w:ascii="Century Gothic" w:eastAsia="Times New Roman" w:hAnsi="Century Gothic" w:cs="Arial"/>
          <w:lang w:eastAsia="en-GB"/>
        </w:rPr>
        <w:t>As children engage in rhymes, stories</w:t>
      </w:r>
      <w:r w:rsidR="00937042">
        <w:rPr>
          <w:rFonts w:ascii="Century Gothic" w:eastAsia="Times New Roman" w:hAnsi="Century Gothic" w:cs="Arial"/>
          <w:lang w:eastAsia="en-GB"/>
        </w:rPr>
        <w:t>,</w:t>
      </w:r>
      <w:r w:rsidRPr="002B1D46">
        <w:rPr>
          <w:rFonts w:ascii="Century Gothic" w:eastAsia="Times New Roman" w:hAnsi="Century Gothic" w:cs="Arial"/>
          <w:lang w:eastAsia="en-GB"/>
        </w:rPr>
        <w:t xml:space="preserve"> and literature they will rapidly earn more vocabulary, this growth is directly related to school achievement</w:t>
      </w:r>
      <w:r w:rsidR="004F4789">
        <w:rPr>
          <w:rFonts w:ascii="Century Gothic" w:eastAsia="Times New Roman" w:hAnsi="Century Gothic" w:cs="Arial"/>
          <w:lang w:eastAsia="en-GB"/>
        </w:rPr>
        <w:t>s</w:t>
      </w:r>
      <w:r w:rsidR="00937042">
        <w:rPr>
          <w:rFonts w:ascii="Century Gothic" w:eastAsia="Times New Roman" w:hAnsi="Century Gothic" w:cs="Arial"/>
          <w:lang w:eastAsia="en-GB"/>
        </w:rPr>
        <w:t xml:space="preserve"> and improved life chances.</w:t>
      </w:r>
    </w:p>
    <w:p w14:paraId="75105747" w14:textId="2A3EE521" w:rsidR="00937042" w:rsidRPr="00937042" w:rsidRDefault="002B1D46" w:rsidP="009B55DD">
      <w:pPr>
        <w:spacing w:before="100" w:beforeAutospacing="1" w:after="100" w:afterAutospacing="1" w:line="276" w:lineRule="auto"/>
        <w:rPr>
          <w:rFonts w:ascii="Century Gothic" w:eastAsia="Times New Roman" w:hAnsi="Century Gothic" w:cs="Arial"/>
          <w:lang w:eastAsia="en-GB"/>
        </w:rPr>
      </w:pPr>
      <w:r w:rsidRPr="002B1D46">
        <w:rPr>
          <w:rFonts w:ascii="Century Gothic" w:eastAsia="Times New Roman" w:hAnsi="Century Gothic" w:cs="Arial"/>
          <w:lang w:eastAsia="en-GB"/>
        </w:rPr>
        <w:t xml:space="preserve">The size of a child’s vocabulary in the early years </w:t>
      </w:r>
      <w:r w:rsidR="00937042" w:rsidRPr="00937042">
        <w:rPr>
          <w:rFonts w:ascii="Century Gothic" w:eastAsia="Times New Roman" w:hAnsi="Century Gothic" w:cs="Arial"/>
          <w:lang w:eastAsia="en-GB"/>
        </w:rPr>
        <w:t>predicts the ability to learn to read.</w:t>
      </w:r>
    </w:p>
    <w:p w14:paraId="0A694976" w14:textId="5BC7FDEA" w:rsidR="002B1D46" w:rsidRPr="002B1D46" w:rsidRDefault="002B1D46" w:rsidP="009B55DD">
      <w:pPr>
        <w:spacing w:before="100" w:beforeAutospacing="1" w:after="100" w:afterAutospacing="1" w:line="276" w:lineRule="auto"/>
        <w:rPr>
          <w:rFonts w:ascii="Century Gothic" w:eastAsia="Times New Roman" w:hAnsi="Century Gothic" w:cs="Arial"/>
          <w:lang w:eastAsia="en-GB"/>
        </w:rPr>
      </w:pPr>
      <w:r w:rsidRPr="002B1D46">
        <w:rPr>
          <w:rFonts w:ascii="Century Gothic" w:eastAsia="Times New Roman" w:hAnsi="Century Gothic" w:cs="Arial"/>
          <w:lang w:eastAsia="en-GB"/>
        </w:rPr>
        <w:t xml:space="preserve">The vocabulary children learn helps them to </w:t>
      </w:r>
      <w:r w:rsidR="00937042">
        <w:rPr>
          <w:rFonts w:ascii="Century Gothic" w:eastAsia="Times New Roman" w:hAnsi="Century Gothic" w:cs="Arial"/>
          <w:lang w:eastAsia="en-GB"/>
        </w:rPr>
        <w:t>understand</w:t>
      </w:r>
      <w:r w:rsidRPr="002B1D46">
        <w:rPr>
          <w:rFonts w:ascii="Century Gothic" w:eastAsia="Times New Roman" w:hAnsi="Century Gothic" w:cs="Arial"/>
          <w:lang w:eastAsia="en-GB"/>
        </w:rPr>
        <w:t xml:space="preserve"> and learn about the world around them.</w:t>
      </w:r>
    </w:p>
    <w:p w14:paraId="65C3128F" w14:textId="77777777" w:rsidR="004F4789" w:rsidRDefault="002B1D46" w:rsidP="009B55DD">
      <w:pPr>
        <w:spacing w:before="100" w:beforeAutospacing="1" w:after="100" w:afterAutospacing="1" w:line="276" w:lineRule="auto"/>
        <w:rPr>
          <w:rFonts w:ascii="Century Gothic" w:eastAsia="Times New Roman" w:hAnsi="Century Gothic" w:cs="Arial"/>
          <w:lang w:eastAsia="en-GB"/>
        </w:rPr>
      </w:pPr>
      <w:r w:rsidRPr="002B1D46">
        <w:rPr>
          <w:rFonts w:ascii="Century Gothic" w:eastAsia="Times New Roman" w:hAnsi="Century Gothic" w:cs="Arial"/>
          <w:lang w:eastAsia="en-GB"/>
        </w:rPr>
        <w:t xml:space="preserve">By expanding a child’s knowledge of words, we provide </w:t>
      </w:r>
      <w:r w:rsidR="004F4789">
        <w:rPr>
          <w:rFonts w:ascii="Century Gothic" w:eastAsia="Times New Roman" w:hAnsi="Century Gothic" w:cs="Arial"/>
          <w:lang w:eastAsia="en-GB"/>
        </w:rPr>
        <w:t>them with an understanding</w:t>
      </w:r>
      <w:r w:rsidRPr="002B1D46">
        <w:rPr>
          <w:rFonts w:ascii="Century Gothic" w:eastAsia="Times New Roman" w:hAnsi="Century Gothic" w:cs="Arial"/>
          <w:lang w:eastAsia="en-GB"/>
        </w:rPr>
        <w:t xml:space="preserve"> of how to access new information.</w:t>
      </w:r>
    </w:p>
    <w:p w14:paraId="331E9549" w14:textId="3751E404" w:rsidR="004F4789" w:rsidRPr="004F4789" w:rsidRDefault="004F4789" w:rsidP="009B55DD">
      <w:pPr>
        <w:spacing w:before="100" w:beforeAutospacing="1" w:after="100" w:afterAutospacing="1" w:line="276" w:lineRule="auto"/>
        <w:rPr>
          <w:rFonts w:ascii="Century Gothic" w:hAnsi="Century Gothic" w:cs="Arial"/>
        </w:rPr>
      </w:pPr>
      <w:r>
        <w:rPr>
          <w:rFonts w:ascii="Century Gothic" w:eastAsia="Times New Roman" w:hAnsi="Century Gothic" w:cs="Arial"/>
          <w:lang w:eastAsia="en-GB"/>
        </w:rPr>
        <w:t>As</w:t>
      </w:r>
      <w:r w:rsidR="00937042">
        <w:rPr>
          <w:rFonts w:ascii="Century Gothic" w:eastAsia="Times New Roman" w:hAnsi="Century Gothic" w:cs="Arial"/>
          <w:lang w:eastAsia="en-GB"/>
        </w:rPr>
        <w:t xml:space="preserve"> children learn to read by themselves, they</w:t>
      </w:r>
      <w:r w:rsidR="00937042">
        <w:rPr>
          <w:rFonts w:ascii="Century Gothic" w:hAnsi="Century Gothic" w:cs="Arial"/>
        </w:rPr>
        <w:t xml:space="preserve"> develop</w:t>
      </w:r>
      <w:r w:rsidR="002B1D46" w:rsidRPr="002B1D46">
        <w:rPr>
          <w:rFonts w:ascii="Century Gothic" w:hAnsi="Century Gothic" w:cs="Arial"/>
        </w:rPr>
        <w:t xml:space="preserve"> increas</w:t>
      </w:r>
      <w:r w:rsidR="00937042">
        <w:rPr>
          <w:rFonts w:ascii="Century Gothic" w:hAnsi="Century Gothic" w:cs="Arial"/>
        </w:rPr>
        <w:t xml:space="preserve">ed </w:t>
      </w:r>
      <w:r w:rsidR="002B1D46" w:rsidRPr="002B1D46">
        <w:rPr>
          <w:rFonts w:ascii="Century Gothic" w:hAnsi="Century Gothic" w:cs="Arial"/>
        </w:rPr>
        <w:t xml:space="preserve">confidence, </w:t>
      </w:r>
      <w:r w:rsidR="00937042" w:rsidRPr="002B1D46">
        <w:rPr>
          <w:rFonts w:ascii="Century Gothic" w:hAnsi="Century Gothic" w:cs="Arial"/>
        </w:rPr>
        <w:t>resilience,</w:t>
      </w:r>
      <w:r w:rsidR="002B1D46" w:rsidRPr="002B1D46">
        <w:rPr>
          <w:rFonts w:ascii="Century Gothic" w:hAnsi="Century Gothic" w:cs="Arial"/>
        </w:rPr>
        <w:t xml:space="preserve"> and independence in </w:t>
      </w:r>
      <w:r w:rsidR="00937042">
        <w:rPr>
          <w:rFonts w:ascii="Century Gothic" w:hAnsi="Century Gothic" w:cs="Arial"/>
        </w:rPr>
        <w:t>their own abilities, they will potentially become</w:t>
      </w:r>
      <w:r w:rsidR="002B1D46" w:rsidRPr="002B1D46">
        <w:rPr>
          <w:rFonts w:ascii="Century Gothic" w:hAnsi="Century Gothic" w:cs="Arial"/>
        </w:rPr>
        <w:t xml:space="preserve"> lifelong readers.</w:t>
      </w:r>
    </w:p>
    <w:p w14:paraId="1604A561" w14:textId="1573079D" w:rsidR="00937042" w:rsidRDefault="002B1D46" w:rsidP="009B55DD">
      <w:pPr>
        <w:spacing w:before="100" w:beforeAutospacing="1" w:after="100" w:afterAutospacing="1" w:line="276" w:lineRule="auto"/>
        <w:rPr>
          <w:rFonts w:ascii="Century Gothic" w:hAnsi="Century Gothic" w:cs="Arial"/>
        </w:rPr>
      </w:pPr>
      <w:r w:rsidRPr="002B1D46">
        <w:rPr>
          <w:rFonts w:ascii="Century Gothic" w:hAnsi="Century Gothic" w:cs="Arial"/>
        </w:rPr>
        <w:lastRenderedPageBreak/>
        <w:t>Children</w:t>
      </w:r>
      <w:r w:rsidR="004F4789">
        <w:rPr>
          <w:rFonts w:ascii="Century Gothic" w:hAnsi="Century Gothic" w:cs="Arial"/>
        </w:rPr>
        <w:t xml:space="preserve"> that </w:t>
      </w:r>
      <w:r w:rsidRPr="002B1D46">
        <w:rPr>
          <w:rFonts w:ascii="Century Gothic" w:hAnsi="Century Gothic" w:cs="Arial"/>
        </w:rPr>
        <w:t xml:space="preserve">have a love of reading </w:t>
      </w:r>
      <w:r w:rsidR="004F4789">
        <w:rPr>
          <w:rFonts w:ascii="Century Gothic" w:hAnsi="Century Gothic" w:cs="Arial"/>
        </w:rPr>
        <w:t>will</w:t>
      </w:r>
      <w:r w:rsidRPr="002B1D46">
        <w:rPr>
          <w:rFonts w:ascii="Century Gothic" w:hAnsi="Century Gothic" w:cs="Arial"/>
        </w:rPr>
        <w:t xml:space="preserve"> develop preferences on what type of genre or topic they like to read.</w:t>
      </w:r>
    </w:p>
    <w:p w14:paraId="4486B9A1" w14:textId="209ECA9D" w:rsidR="004F4789" w:rsidRDefault="004F4789" w:rsidP="009B55DD">
      <w:pPr>
        <w:spacing w:before="100" w:beforeAutospacing="1" w:after="100" w:afterAutospacing="1" w:line="276" w:lineRule="auto"/>
        <w:rPr>
          <w:rStyle w:val="hgkelc"/>
          <w:rFonts w:ascii="Century Gothic" w:hAnsi="Century Gothic" w:cs="Arial"/>
        </w:rPr>
      </w:pPr>
      <w:r w:rsidRPr="004F4789">
        <w:rPr>
          <w:rFonts w:ascii="Century Gothic" w:eastAsia="Times New Roman" w:hAnsi="Century Gothic" w:cs="Arial"/>
          <w:lang w:eastAsia="en-GB"/>
        </w:rPr>
        <w:t>Words are powerful things. They are the keys we</w:t>
      </w:r>
      <w:r w:rsidR="00B51A88">
        <w:rPr>
          <w:rFonts w:ascii="Century Gothic" w:eastAsia="Times New Roman" w:hAnsi="Century Gothic" w:cs="Arial"/>
          <w:lang w:eastAsia="en-GB"/>
        </w:rPr>
        <w:t xml:space="preserve"> all</w:t>
      </w:r>
      <w:r w:rsidRPr="004F4789">
        <w:rPr>
          <w:rFonts w:ascii="Century Gothic" w:eastAsia="Times New Roman" w:hAnsi="Century Gothic" w:cs="Arial"/>
          <w:lang w:eastAsia="en-GB"/>
        </w:rPr>
        <w:t xml:space="preserve"> use to unlock meaning, allowing us to understand new information and ideas. They are the tools we use to construct and share our own thoughts, giving us a voice. Reading leads to new words, </w:t>
      </w:r>
      <w:r w:rsidRPr="004F4789">
        <w:rPr>
          <w:rStyle w:val="hgkelc"/>
          <w:rFonts w:ascii="Century Gothic" w:hAnsi="Century Gothic" w:cs="Arial"/>
        </w:rPr>
        <w:t>reading fluency improves reading comprehension, then later helps children to decode words</w:t>
      </w:r>
      <w:r w:rsidR="00B51A88">
        <w:rPr>
          <w:rStyle w:val="hgkelc"/>
          <w:rFonts w:ascii="Century Gothic" w:hAnsi="Century Gothic" w:cs="Arial"/>
        </w:rPr>
        <w:t>.</w:t>
      </w:r>
    </w:p>
    <w:p w14:paraId="3AF4A871" w14:textId="2D1E0BE3" w:rsidR="00CD5728" w:rsidRDefault="00B51A88" w:rsidP="009B55DD">
      <w:pPr>
        <w:spacing w:before="100" w:beforeAutospacing="1" w:after="100" w:afterAutospacing="1" w:line="276" w:lineRule="auto"/>
        <w:rPr>
          <w:rFonts w:ascii="Century Gothic" w:eastAsia="Times New Roman" w:hAnsi="Century Gothic" w:cs="Arial"/>
          <w:lang w:eastAsia="en-GB"/>
        </w:rPr>
      </w:pPr>
      <w:r>
        <w:rPr>
          <w:rFonts w:ascii="Century Gothic" w:eastAsia="Times New Roman" w:hAnsi="Century Gothic" w:cs="Arial"/>
          <w:lang w:eastAsia="en-GB"/>
        </w:rPr>
        <w:t>Children that are read to daily</w:t>
      </w:r>
      <w:r w:rsidR="00CD5728">
        <w:rPr>
          <w:rFonts w:ascii="Century Gothic" w:eastAsia="Times New Roman" w:hAnsi="Century Gothic" w:cs="Arial"/>
          <w:lang w:eastAsia="en-GB"/>
        </w:rPr>
        <w:t>,</w:t>
      </w:r>
      <w:r>
        <w:rPr>
          <w:rFonts w:ascii="Century Gothic" w:eastAsia="Times New Roman" w:hAnsi="Century Gothic" w:cs="Arial"/>
          <w:lang w:eastAsia="en-GB"/>
        </w:rPr>
        <w:t xml:space="preserve"> up to five years of age</w:t>
      </w:r>
      <w:r w:rsidR="00CD5728">
        <w:rPr>
          <w:rFonts w:ascii="Century Gothic" w:eastAsia="Times New Roman" w:hAnsi="Century Gothic" w:cs="Arial"/>
          <w:lang w:eastAsia="en-GB"/>
        </w:rPr>
        <w:t xml:space="preserve"> on</w:t>
      </w:r>
      <w:r>
        <w:rPr>
          <w:rFonts w:ascii="Century Gothic" w:eastAsia="Times New Roman" w:hAnsi="Century Gothic" w:cs="Arial"/>
          <w:lang w:eastAsia="en-GB"/>
        </w:rPr>
        <w:t xml:space="preserve"> average </w:t>
      </w:r>
      <w:r w:rsidR="00CD5728">
        <w:rPr>
          <w:rFonts w:ascii="Century Gothic" w:eastAsia="Times New Roman" w:hAnsi="Century Gothic" w:cs="Arial"/>
          <w:lang w:eastAsia="en-GB"/>
        </w:rPr>
        <w:t xml:space="preserve">know around </w:t>
      </w:r>
      <w:r w:rsidRPr="00B51A88">
        <w:rPr>
          <w:rFonts w:ascii="Century Gothic" w:eastAsia="Times New Roman" w:hAnsi="Century Gothic" w:cs="Arial"/>
          <w:lang w:eastAsia="en-GB"/>
        </w:rPr>
        <w:t>296,660 words</w:t>
      </w:r>
      <w:r>
        <w:rPr>
          <w:rFonts w:ascii="Century Gothic" w:eastAsia="Times New Roman" w:hAnsi="Century Gothic" w:cs="Arial"/>
          <w:lang w:eastAsia="en-GB"/>
        </w:rPr>
        <w:t>, compared to c</w:t>
      </w:r>
      <w:r>
        <w:rPr>
          <w:rFonts w:ascii="Century Gothic" w:hAnsi="Century Gothic"/>
        </w:rPr>
        <w:t xml:space="preserve">hildren that are never read to, </w:t>
      </w:r>
      <w:r w:rsidR="00CD5728">
        <w:rPr>
          <w:rFonts w:ascii="Century Gothic" w:hAnsi="Century Gothic"/>
        </w:rPr>
        <w:t>where they have an estimated</w:t>
      </w:r>
      <w:r>
        <w:rPr>
          <w:rFonts w:ascii="Century Gothic" w:hAnsi="Century Gothic"/>
        </w:rPr>
        <w:t xml:space="preserve"> </w:t>
      </w:r>
      <w:r w:rsidRPr="00B51A88">
        <w:rPr>
          <w:rFonts w:ascii="Century Gothic" w:eastAsia="Times New Roman" w:hAnsi="Century Gothic" w:cs="Arial"/>
          <w:lang w:eastAsia="en-GB"/>
        </w:rPr>
        <w:t>4,662 word</w:t>
      </w:r>
      <w:r>
        <w:rPr>
          <w:rFonts w:ascii="Century Gothic" w:eastAsia="Times New Roman" w:hAnsi="Century Gothic" w:cs="Arial"/>
          <w:lang w:eastAsia="en-GB"/>
        </w:rPr>
        <w:t>.</w:t>
      </w:r>
      <w:r w:rsidR="00CD5728">
        <w:rPr>
          <w:rFonts w:ascii="Century Gothic" w:eastAsia="Times New Roman" w:hAnsi="Century Gothic" w:cs="Arial"/>
          <w:lang w:eastAsia="en-GB"/>
        </w:rPr>
        <w:t xml:space="preserve"> Therefore, by reading to the children we are increasing their cultural capital</w:t>
      </w:r>
      <w:r w:rsidR="002F0657">
        <w:rPr>
          <w:rFonts w:ascii="Century Gothic" w:eastAsia="Times New Roman" w:hAnsi="Century Gothic" w:cs="Arial"/>
          <w:lang w:eastAsia="en-GB"/>
        </w:rPr>
        <w:t xml:space="preserve"> and cognitive development</w:t>
      </w:r>
      <w:r w:rsidR="00CD5728">
        <w:rPr>
          <w:rFonts w:ascii="Century Gothic" w:eastAsia="Times New Roman" w:hAnsi="Century Gothic" w:cs="Arial"/>
          <w:lang w:eastAsia="en-GB"/>
        </w:rPr>
        <w:t xml:space="preserve">. </w:t>
      </w:r>
    </w:p>
    <w:p w14:paraId="61CC4D2D" w14:textId="157EA738" w:rsidR="002F0657" w:rsidRPr="002F0657" w:rsidRDefault="00CD5728" w:rsidP="009B55DD">
      <w:pPr>
        <w:spacing w:after="0" w:line="276" w:lineRule="auto"/>
        <w:rPr>
          <w:rFonts w:ascii="Century Gothic" w:eastAsia="Times New Roman" w:hAnsi="Century Gothic" w:cs="Arial"/>
          <w:lang w:eastAsia="en-GB"/>
        </w:rPr>
      </w:pPr>
      <w:r>
        <w:rPr>
          <w:rFonts w:ascii="Century Gothic" w:eastAsia="Times New Roman" w:hAnsi="Century Gothic" w:cstheme="minorHAnsi"/>
          <w:lang w:eastAsia="en-GB"/>
        </w:rPr>
        <w:t>N</w:t>
      </w:r>
      <w:r w:rsidRPr="00CD5728">
        <w:rPr>
          <w:rFonts w:ascii="Century Gothic" w:eastAsia="Times New Roman" w:hAnsi="Century Gothic" w:cstheme="minorHAnsi"/>
          <w:lang w:eastAsia="en-GB"/>
        </w:rPr>
        <w:t>onsense poems will help</w:t>
      </w:r>
      <w:r>
        <w:rPr>
          <w:rFonts w:ascii="Century Gothic" w:eastAsia="Times New Roman" w:hAnsi="Century Gothic" w:cstheme="minorHAnsi"/>
          <w:lang w:eastAsia="en-GB"/>
        </w:rPr>
        <w:t xml:space="preserve"> children </w:t>
      </w:r>
      <w:r w:rsidRPr="00CD5728">
        <w:rPr>
          <w:rFonts w:ascii="Century Gothic" w:eastAsia="Times New Roman" w:hAnsi="Century Gothic" w:cstheme="minorHAnsi"/>
          <w:lang w:eastAsia="en-GB"/>
        </w:rPr>
        <w:t>develop vocabulary and </w:t>
      </w:r>
      <w:r w:rsidRPr="00CD5728">
        <w:rPr>
          <w:rFonts w:ascii="Century Gothic" w:eastAsia="Times New Roman" w:hAnsi="Century Gothic" w:cstheme="minorHAnsi"/>
          <w:color w:val="2E2E2E"/>
          <w:lang w:eastAsia="en-GB"/>
        </w:rPr>
        <w:t>phonological awareness </w:t>
      </w:r>
      <w:r w:rsidRPr="00CD5728">
        <w:rPr>
          <w:rFonts w:ascii="Century Gothic" w:eastAsia="Times New Roman" w:hAnsi="Century Gothic" w:cstheme="minorHAnsi"/>
          <w:lang w:eastAsia="en-GB"/>
        </w:rPr>
        <w:t xml:space="preserve">skills. </w:t>
      </w:r>
      <w:r w:rsidR="002F0657" w:rsidRPr="002F0657">
        <w:rPr>
          <w:rFonts w:ascii="Century Gothic" w:eastAsia="Times New Roman" w:hAnsi="Century Gothic" w:cs="Arial"/>
          <w:lang w:eastAsia="en-GB"/>
        </w:rPr>
        <w:t xml:space="preserve">Nonsense words </w:t>
      </w:r>
      <w:r w:rsidR="002F0657">
        <w:rPr>
          <w:rFonts w:ascii="Century Gothic" w:eastAsia="Times New Roman" w:hAnsi="Century Gothic" w:cs="Arial"/>
          <w:lang w:eastAsia="en-GB"/>
        </w:rPr>
        <w:t xml:space="preserve">in poems, rhymes and songs will </w:t>
      </w:r>
      <w:r w:rsidR="002F0657" w:rsidRPr="002F0657">
        <w:rPr>
          <w:rFonts w:ascii="Century Gothic" w:eastAsia="Times New Roman" w:hAnsi="Century Gothic" w:cs="Arial"/>
          <w:lang w:eastAsia="en-GB"/>
        </w:rPr>
        <w:t>help with learning syllables. By breaking words down into smaller parts, we are reinforcing syllables – an essential piece to phonological awareness. Again, in the continuum of reading, children will not be able to be fluent readers until phonological skills are mastered.</w:t>
      </w:r>
      <w:r w:rsidR="002F0657">
        <w:rPr>
          <w:rFonts w:ascii="Century Gothic" w:eastAsia="Times New Roman" w:hAnsi="Century Gothic" w:cs="Arial"/>
          <w:lang w:eastAsia="en-GB"/>
        </w:rPr>
        <w:t xml:space="preserve"> </w:t>
      </w:r>
      <w:r w:rsidR="002F0657" w:rsidRPr="002F0657">
        <w:rPr>
          <w:rFonts w:ascii="Century Gothic" w:hAnsi="Century Gothic" w:cs="Arial"/>
        </w:rPr>
        <w:t>Nonsense words later go on to help children in reception and tear one to decode real words from made up words</w:t>
      </w:r>
      <w:r w:rsidR="002F0657">
        <w:rPr>
          <w:rFonts w:ascii="Century Gothic" w:hAnsi="Century Gothic" w:cs="Arial"/>
        </w:rPr>
        <w:t>.</w:t>
      </w:r>
    </w:p>
    <w:p w14:paraId="73727AB8" w14:textId="77777777" w:rsidR="00896257" w:rsidRPr="00896257" w:rsidRDefault="00896257" w:rsidP="009B55DD">
      <w:pPr>
        <w:spacing w:before="100" w:beforeAutospacing="1" w:after="100" w:afterAutospacing="1" w:line="276" w:lineRule="auto"/>
        <w:rPr>
          <w:rFonts w:ascii="Century Gothic" w:eastAsia="Times New Roman" w:hAnsi="Century Gothic" w:cs="Arial"/>
          <w:lang w:eastAsia="en-GB"/>
        </w:rPr>
      </w:pPr>
      <w:r w:rsidRPr="00896257">
        <w:rPr>
          <w:rFonts w:ascii="Century Gothic" w:eastAsia="Times New Roman" w:hAnsi="Century Gothic" w:cs="Arial"/>
          <w:lang w:eastAsia="en-GB"/>
        </w:rPr>
        <w:t xml:space="preserve">As the children unlock meanings to words it will allow them to understand new information and ideas. These are the tools children will use to construct and share their own thoughts, giving them a voice. </w:t>
      </w:r>
    </w:p>
    <w:p w14:paraId="7F827EAE" w14:textId="3A308BDD" w:rsidR="00896257" w:rsidRPr="00896257" w:rsidRDefault="00896257" w:rsidP="009B55DD">
      <w:pPr>
        <w:spacing w:before="100" w:beforeAutospacing="1" w:after="100" w:afterAutospacing="1" w:line="276" w:lineRule="auto"/>
        <w:rPr>
          <w:rFonts w:ascii="Century Gothic" w:eastAsia="Times New Roman" w:hAnsi="Century Gothic" w:cs="Arial"/>
          <w:lang w:eastAsia="en-GB"/>
        </w:rPr>
      </w:pPr>
      <w:r w:rsidRPr="00896257">
        <w:rPr>
          <w:rFonts w:ascii="Century Gothic" w:eastAsia="Times New Roman" w:hAnsi="Century Gothic" w:cs="Arial"/>
          <w:lang w:eastAsia="en-GB"/>
        </w:rPr>
        <w:t xml:space="preserve">Reading leads to new words, </w:t>
      </w:r>
      <w:r w:rsidRPr="00896257">
        <w:rPr>
          <w:rStyle w:val="hgkelc"/>
          <w:rFonts w:ascii="Century Gothic" w:hAnsi="Century Gothic" w:cs="Arial"/>
        </w:rPr>
        <w:t>reading fluency improves reading comprehension, then later helps children to decode words.</w:t>
      </w:r>
    </w:p>
    <w:p w14:paraId="3E11D46B" w14:textId="4FCDA9C8" w:rsidR="002B1D46" w:rsidRPr="00937042" w:rsidRDefault="0013057C" w:rsidP="009B55DD">
      <w:pPr>
        <w:spacing w:before="100" w:beforeAutospacing="1" w:after="100" w:afterAutospacing="1" w:line="276" w:lineRule="auto"/>
        <w:rPr>
          <w:rFonts w:ascii="Century Gothic" w:eastAsia="Times New Roman" w:hAnsi="Century Gothic" w:cs="Arial"/>
          <w:lang w:eastAsia="en-GB"/>
        </w:rPr>
      </w:pPr>
      <w:r>
        <w:rPr>
          <w:rFonts w:ascii="Century Gothic" w:eastAsia="Times New Roman" w:hAnsi="Century Gothic" w:cs="Arial"/>
          <w:lang w:eastAsia="en-GB"/>
        </w:rPr>
        <w:t>Through songs, rhymes and refrains children will strengthen their tongues and lips which will lead to clearer speaking and extended vocabulary.</w:t>
      </w:r>
    </w:p>
    <w:p w14:paraId="14F6FF01" w14:textId="426A4C33" w:rsidR="0013057C" w:rsidRDefault="0013057C" w:rsidP="009B55DD">
      <w:pPr>
        <w:spacing w:before="100" w:beforeAutospacing="1" w:after="100" w:afterAutospacing="1" w:line="276" w:lineRule="auto"/>
        <w:rPr>
          <w:rStyle w:val="hgkelc"/>
          <w:rFonts w:ascii="Century Gothic" w:hAnsi="Century Gothic"/>
          <w:lang w:val="en"/>
        </w:rPr>
      </w:pPr>
      <w:r>
        <w:rPr>
          <w:rStyle w:val="hgkelc"/>
          <w:rFonts w:ascii="Century Gothic" w:hAnsi="Century Gothic"/>
          <w:lang w:val="en"/>
        </w:rPr>
        <w:t>As children learn songs, refrains, and rhymes they will develop</w:t>
      </w:r>
      <w:r w:rsidRPr="0013057C">
        <w:rPr>
          <w:rStyle w:val="hgkelc"/>
          <w:rFonts w:ascii="Century Gothic" w:hAnsi="Century Gothic"/>
          <w:lang w:val="en"/>
        </w:rPr>
        <w:t xml:space="preserve"> auditory skills such as discriminating between sounds and developing the ear for the music of words. </w:t>
      </w:r>
      <w:r>
        <w:rPr>
          <w:rStyle w:val="hgkelc"/>
          <w:rFonts w:ascii="Century Gothic" w:hAnsi="Century Gothic"/>
          <w:lang w:val="en"/>
        </w:rPr>
        <w:t xml:space="preserve">They will also assist with the </w:t>
      </w:r>
      <w:r w:rsidRPr="0013057C">
        <w:rPr>
          <w:rStyle w:val="hgkelc"/>
          <w:rFonts w:ascii="Century Gothic" w:hAnsi="Century Gothic"/>
          <w:lang w:val="en"/>
        </w:rPr>
        <w:t>articulat</w:t>
      </w:r>
      <w:r>
        <w:rPr>
          <w:rStyle w:val="hgkelc"/>
          <w:rFonts w:ascii="Century Gothic" w:hAnsi="Century Gothic"/>
          <w:lang w:val="en"/>
        </w:rPr>
        <w:t>ion of</w:t>
      </w:r>
      <w:r w:rsidRPr="0013057C">
        <w:rPr>
          <w:rStyle w:val="hgkelc"/>
          <w:rFonts w:ascii="Century Gothic" w:hAnsi="Century Gothic"/>
          <w:lang w:val="en"/>
        </w:rPr>
        <w:t xml:space="preserve"> words, modulate voices (practicing pitch, volume, and inflection</w:t>
      </w:r>
      <w:proofErr w:type="gramStart"/>
      <w:r w:rsidRPr="0013057C">
        <w:rPr>
          <w:rStyle w:val="hgkelc"/>
          <w:rFonts w:ascii="Century Gothic" w:hAnsi="Century Gothic"/>
          <w:lang w:val="en"/>
        </w:rPr>
        <w:t>)</w:t>
      </w:r>
      <w:proofErr w:type="gramEnd"/>
      <w:r w:rsidRPr="0013057C">
        <w:rPr>
          <w:rStyle w:val="hgkelc"/>
          <w:rFonts w:ascii="Century Gothic" w:hAnsi="Century Gothic"/>
          <w:lang w:val="en"/>
        </w:rPr>
        <w:t xml:space="preserve"> and enunciate clearly by saying them over and over without fear of criticism.</w:t>
      </w:r>
    </w:p>
    <w:p w14:paraId="4E038EA4" w14:textId="76B421A4" w:rsidR="0013057C" w:rsidRPr="0013057C" w:rsidRDefault="009B55DD" w:rsidP="009B55DD">
      <w:pPr>
        <w:spacing w:before="100" w:beforeAutospacing="1" w:after="100" w:afterAutospacing="1" w:line="276" w:lineRule="auto"/>
        <w:rPr>
          <w:rStyle w:val="hgkelc"/>
          <w:rFonts w:ascii="Century Gothic" w:hAnsi="Century Gothic"/>
          <w:lang w:val="en"/>
        </w:rPr>
      </w:pPr>
      <w:r>
        <w:rPr>
          <w:rFonts w:ascii="Century Gothic" w:hAnsi="Century Gothic"/>
          <w:noProof/>
          <w:lang w:val="en"/>
        </w:rPr>
        <mc:AlternateContent>
          <mc:Choice Requires="wps">
            <w:drawing>
              <wp:anchor distT="0" distB="0" distL="114300" distR="114300" simplePos="0" relativeHeight="251659264" behindDoc="0" locked="0" layoutInCell="1" allowOverlap="1" wp14:anchorId="777B9460" wp14:editId="0742A8F6">
                <wp:simplePos x="0" y="0"/>
                <wp:positionH relativeFrom="column">
                  <wp:posOffset>1460665</wp:posOffset>
                </wp:positionH>
                <wp:positionV relativeFrom="paragraph">
                  <wp:posOffset>1131611</wp:posOffset>
                </wp:positionV>
                <wp:extent cx="3004457" cy="1496291"/>
                <wp:effectExtent l="0" t="0" r="24765" b="27940"/>
                <wp:wrapNone/>
                <wp:docPr id="15829658" name="Rectangle 1"/>
                <wp:cNvGraphicFramePr/>
                <a:graphic xmlns:a="http://schemas.openxmlformats.org/drawingml/2006/main">
                  <a:graphicData uri="http://schemas.microsoft.com/office/word/2010/wordprocessingShape">
                    <wps:wsp>
                      <wps:cNvSpPr/>
                      <wps:spPr>
                        <a:xfrm>
                          <a:off x="0" y="0"/>
                          <a:ext cx="3004457" cy="1496291"/>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2893508F" w14:textId="1DFC3613" w:rsidR="009B55DD" w:rsidRDefault="009B55DD" w:rsidP="009B55DD">
                            <w:pPr>
                              <w:jc w:val="center"/>
                            </w:pPr>
                            <w:r>
                              <w:rPr>
                                <w:noProof/>
                              </w:rPr>
                              <w:drawing>
                                <wp:inline distT="0" distB="0" distL="0" distR="0" wp14:anchorId="4A6EF6C1" wp14:editId="67454F88">
                                  <wp:extent cx="1466380" cy="1112601"/>
                                  <wp:effectExtent l="0" t="0" r="635" b="0"/>
                                  <wp:docPr id="1779915997" name="Picture 2" descr="book of children playing in the park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ok of children playing in the park vecto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1794" cy="111670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777B9460" id="Rectangle 1" o:spid="_x0000_s1026" style="position:absolute;margin-left:115pt;margin-top:89.1pt;width:236.55pt;height:117.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vZVagIAADYFAAAOAAAAZHJzL2Uyb0RvYy54bWysVEtv2zAMvg/YfxB0X21nWbcGdYogRYYB&#10;RVu0HXpWZCkRJouapMTOfv0o+ZGsy2nYRSZNfnzpo65v2lqTvXBegSlpcZFTIgyHSplNSb+/rD58&#10;ocQHZiqmwYiSHoSnN/P3764bOxMT2IKuhCMYxPhZY0u6DcHOsszzraiZvwArDBoluJoFVN0mqxxr&#10;MHqts0meX2YNuMo64MJ7/HvbGek8xZdS8PAgpReB6JJibSGdLp3reGbzazbbOGa3ivdlsH+oombK&#10;YNIx1C0LjOyc+itUrbgDDzJccKgzkFJxkXrAbor8TTfPW2ZF6gWH4+04Jv//wvL7/bN9dDiGxvqZ&#10;RzF20UpXxy/WR9o0rMM4LNEGwvHnxzyfTj99poSjrZheXU6uijjO7Ai3zoevAmoShZI6vI00JLa/&#10;86FzHVxiNm3i6UGraqW0TkrkgVhqR/YMb3C9GVKceGHCiMyODSQpHLTooj4JSVSFJU9S9sStY0zG&#10;uTDhsi9dG/SOMIkVjMDiHFCHoZjeN8JE4twIzM8B/8w4IlJWMGEE18qAOxeg+jFm7vyH7rueY/uh&#10;Xbf9pa6hOjw64qAjv7d8pfA+7pgPj8wh23EvcIPDAx5SQ1NS6CVKtuB+nfsf/ZGEaKWkwe0pqf+5&#10;Y05Qor8ZpOdVMZ3GdUsKsmSCiju1rE8tZlcvAa+3wLfC8iRG/6AHUTqoX3HRFzErmpjhmLukYRCX&#10;odtpfCi4WCySEy6YZeHOPFseQ8fxRra9tK/M2Z6SAdl8D8OesdkbZna+EWlgsQsgVaJtHHA31X7w&#10;uJyJ+P1DErf/VE9ex+du/hsAAP//AwBQSwMEFAAGAAgAAAAhAApHRnTdAAAACwEAAA8AAABkcnMv&#10;ZG93bnJldi54bWxMj0FPhDAUhO8m/ofmmXhzW8CwBCkbY8IPWNDstdAn4NJXQguL/9560uNkJjPf&#10;FKfdTGzDxY2WJEQHAQyps3qkXsJ7Uz1lwJxXpNVkCSV8o4NTeX9XqFzbG51xq33PQgm5XEkYvJ9z&#10;zl03oFHuYGek4H3axSgf5NJzvahbKDcTj4VIuVEjhYVBzfg2YHetVyNhbS5195Weo7TRW19Vcas+&#10;rouUjw/76wswj7v/C8MvfkCHMjC1diXt2CQhTkT44oNxzGJgIXEUSQSslfAcJRnwsuD/P5Q/AAAA&#10;//8DAFBLAQItABQABgAIAAAAIQC2gziS/gAAAOEBAAATAAAAAAAAAAAAAAAAAAAAAABbQ29udGVu&#10;dF9UeXBlc10ueG1sUEsBAi0AFAAGAAgAAAAhADj9If/WAAAAlAEAAAsAAAAAAAAAAAAAAAAALwEA&#10;AF9yZWxzLy5yZWxzUEsBAi0AFAAGAAgAAAAhAMem9lVqAgAANgUAAA4AAAAAAAAAAAAAAAAALgIA&#10;AGRycy9lMm9Eb2MueG1sUEsBAi0AFAAGAAgAAAAhAApHRnTdAAAACwEAAA8AAAAAAAAAAAAAAAAA&#10;xAQAAGRycy9kb3ducmV2LnhtbFBLBQYAAAAABAAEAPMAAADOBQAAAAA=&#10;" fillcolor="white [3201]" strokecolor="white [3212]" strokeweight="1pt">
                <v:textbox>
                  <w:txbxContent>
                    <w:p w14:paraId="2893508F" w14:textId="1DFC3613" w:rsidR="009B55DD" w:rsidRDefault="009B55DD" w:rsidP="009B55DD">
                      <w:pPr>
                        <w:jc w:val="center"/>
                      </w:pPr>
                      <w:r>
                        <w:rPr>
                          <w:noProof/>
                        </w:rPr>
                        <w:drawing>
                          <wp:inline distT="0" distB="0" distL="0" distR="0" wp14:anchorId="4A6EF6C1" wp14:editId="67454F88">
                            <wp:extent cx="1466380" cy="1112601"/>
                            <wp:effectExtent l="0" t="0" r="635" b="0"/>
                            <wp:docPr id="1779915997" name="Picture 2" descr="book of children playing in the park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ok of children playing in the park vecto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1794" cy="1116709"/>
                                    </a:xfrm>
                                    <a:prstGeom prst="rect">
                                      <a:avLst/>
                                    </a:prstGeom>
                                    <a:noFill/>
                                    <a:ln>
                                      <a:noFill/>
                                    </a:ln>
                                  </pic:spPr>
                                </pic:pic>
                              </a:graphicData>
                            </a:graphic>
                          </wp:inline>
                        </w:drawing>
                      </w:r>
                    </w:p>
                  </w:txbxContent>
                </v:textbox>
              </v:rect>
            </w:pict>
          </mc:Fallback>
        </mc:AlternateContent>
      </w:r>
      <w:r w:rsidR="0013057C">
        <w:rPr>
          <w:rStyle w:val="hgkelc"/>
          <w:rFonts w:ascii="Century Gothic" w:hAnsi="Century Gothic"/>
          <w:lang w:val="en"/>
        </w:rPr>
        <w:t>Songs and rhymes will improve the children’s cognitive development. The r</w:t>
      </w:r>
      <w:r w:rsidR="0013057C" w:rsidRPr="0013057C">
        <w:rPr>
          <w:rStyle w:val="hgkelc"/>
          <w:rFonts w:ascii="Century Gothic" w:hAnsi="Century Gothic"/>
          <w:lang w:val="en"/>
        </w:rPr>
        <w:t>epetition of rhymes and stories i</w:t>
      </w:r>
      <w:r w:rsidR="0013057C">
        <w:rPr>
          <w:rStyle w:val="hgkelc"/>
          <w:rFonts w:ascii="Century Gothic" w:hAnsi="Century Gothic"/>
          <w:lang w:val="en"/>
        </w:rPr>
        <w:t xml:space="preserve">s essential </w:t>
      </w:r>
      <w:r w:rsidR="0013057C" w:rsidRPr="0013057C">
        <w:rPr>
          <w:rStyle w:val="hgkelc"/>
          <w:rFonts w:ascii="Century Gothic" w:hAnsi="Century Gothic"/>
          <w:lang w:val="en"/>
        </w:rPr>
        <w:t>for the brain</w:t>
      </w:r>
      <w:r w:rsidR="0013057C">
        <w:rPr>
          <w:rStyle w:val="hgkelc"/>
          <w:rFonts w:ascii="Century Gothic" w:hAnsi="Century Gothic"/>
          <w:lang w:val="en"/>
        </w:rPr>
        <w:t xml:space="preserve"> to remember as </w:t>
      </w:r>
      <w:r w:rsidR="002F0657">
        <w:rPr>
          <w:rStyle w:val="hgkelc"/>
          <w:rFonts w:ascii="Century Gothic" w:hAnsi="Century Gothic"/>
          <w:lang w:val="en"/>
        </w:rPr>
        <w:t xml:space="preserve">teaches a child </w:t>
      </w:r>
      <w:r w:rsidR="0013057C" w:rsidRPr="0013057C">
        <w:rPr>
          <w:rStyle w:val="hgkelc"/>
          <w:rFonts w:ascii="Century Gothic" w:hAnsi="Century Gothic"/>
          <w:lang w:val="en"/>
        </w:rPr>
        <w:t>how language works and improv</w:t>
      </w:r>
      <w:r w:rsidR="002F0657">
        <w:rPr>
          <w:rStyle w:val="hgkelc"/>
          <w:rFonts w:ascii="Century Gothic" w:hAnsi="Century Gothic"/>
          <w:lang w:val="en"/>
        </w:rPr>
        <w:t>es</w:t>
      </w:r>
      <w:r w:rsidR="0013057C" w:rsidRPr="0013057C">
        <w:rPr>
          <w:rStyle w:val="hgkelc"/>
          <w:rFonts w:ascii="Century Gothic" w:hAnsi="Century Gothic"/>
          <w:lang w:val="en"/>
        </w:rPr>
        <w:t xml:space="preserve"> memory</w:t>
      </w:r>
      <w:r w:rsidR="002F0657">
        <w:rPr>
          <w:rStyle w:val="hgkelc"/>
          <w:rFonts w:ascii="Century Gothic" w:hAnsi="Century Gothic"/>
          <w:lang w:val="en"/>
        </w:rPr>
        <w:t xml:space="preserve"> development</w:t>
      </w:r>
      <w:r w:rsidR="0013057C" w:rsidRPr="0013057C">
        <w:rPr>
          <w:rStyle w:val="hgkelc"/>
          <w:rFonts w:ascii="Century Gothic" w:hAnsi="Century Gothic"/>
          <w:lang w:val="en"/>
        </w:rPr>
        <w:t>, concentration, spatial intelligence and thinking skills. Because verses are made up of patterns, they are easy first memorization pieces</w:t>
      </w:r>
      <w:r w:rsidR="002F0657">
        <w:rPr>
          <w:rStyle w:val="hgkelc"/>
          <w:rFonts w:ascii="Century Gothic" w:hAnsi="Century Gothic"/>
          <w:lang w:val="en"/>
        </w:rPr>
        <w:t xml:space="preserve"> for a child in the early years of life</w:t>
      </w:r>
      <w:r w:rsidR="0013057C" w:rsidRPr="0013057C">
        <w:rPr>
          <w:rStyle w:val="hgkelc"/>
          <w:rFonts w:ascii="Century Gothic" w:hAnsi="Century Gothic"/>
          <w:lang w:val="en"/>
        </w:rPr>
        <w:t>.</w:t>
      </w:r>
    </w:p>
    <w:p w14:paraId="65A7869B" w14:textId="77777777" w:rsidR="0013057C" w:rsidRDefault="0013057C" w:rsidP="002B1D46">
      <w:pPr>
        <w:spacing w:before="100" w:beforeAutospacing="1" w:after="100" w:afterAutospacing="1" w:line="240" w:lineRule="auto"/>
        <w:rPr>
          <w:rStyle w:val="hgkelc"/>
          <w:rFonts w:ascii="Century Gothic" w:hAnsi="Century Gothic"/>
          <w:lang w:val="en"/>
        </w:rPr>
      </w:pPr>
    </w:p>
    <w:p w14:paraId="4FE020D2" w14:textId="77777777" w:rsidR="0013057C" w:rsidRPr="0013057C" w:rsidRDefault="0013057C" w:rsidP="002B1D46">
      <w:pPr>
        <w:spacing w:before="100" w:beforeAutospacing="1" w:after="100" w:afterAutospacing="1" w:line="240" w:lineRule="auto"/>
        <w:rPr>
          <w:rFonts w:ascii="Century Gothic" w:eastAsia="Times New Roman" w:hAnsi="Century Gothic" w:cs="Arial"/>
          <w:sz w:val="24"/>
          <w:szCs w:val="24"/>
          <w:lang w:eastAsia="en-GB"/>
        </w:rPr>
      </w:pPr>
    </w:p>
    <w:p w14:paraId="65D45CE7" w14:textId="0B7D8008" w:rsidR="00AD3CDA" w:rsidRPr="0059124F" w:rsidRDefault="00AD3CDA" w:rsidP="0059124F">
      <w:pPr>
        <w:pStyle w:val="NormalWeb"/>
        <w:rPr>
          <w:rFonts w:ascii="Century Gothic" w:hAnsi="Century Gothic" w:cs="Arial"/>
        </w:rPr>
      </w:pPr>
    </w:p>
    <w:sectPr w:rsidR="00AD3CDA" w:rsidRPr="0059124F" w:rsidSect="002F0657">
      <w:pgSz w:w="11906" w:h="16838"/>
      <w:pgMar w:top="567" w:right="1440" w:bottom="993" w:left="1440" w:header="708" w:footer="708" w:gutter="0"/>
      <w:pgBorders w:offsetFrom="page">
        <w:top w:val="dotDash" w:sz="12" w:space="24" w:color="002060"/>
        <w:left w:val="dotDash" w:sz="12" w:space="24" w:color="002060"/>
        <w:bottom w:val="dotDash" w:sz="12" w:space="24" w:color="002060"/>
        <w:right w:val="dotDash" w:sz="12"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0366F3"/>
    <w:multiLevelType w:val="multilevel"/>
    <w:tmpl w:val="A3CC7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B6402A"/>
    <w:multiLevelType w:val="hybridMultilevel"/>
    <w:tmpl w:val="A572B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3183370">
    <w:abstractNumId w:val="1"/>
  </w:num>
  <w:num w:numId="2" w16cid:durableId="964702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E1F"/>
    <w:rsid w:val="000A3797"/>
    <w:rsid w:val="0013057C"/>
    <w:rsid w:val="00147EF7"/>
    <w:rsid w:val="002B1D46"/>
    <w:rsid w:val="002E2E1F"/>
    <w:rsid w:val="002F0657"/>
    <w:rsid w:val="00327806"/>
    <w:rsid w:val="003A4DC9"/>
    <w:rsid w:val="004F4789"/>
    <w:rsid w:val="0059124F"/>
    <w:rsid w:val="005A6B62"/>
    <w:rsid w:val="00864E3B"/>
    <w:rsid w:val="00896257"/>
    <w:rsid w:val="00937042"/>
    <w:rsid w:val="00946D7A"/>
    <w:rsid w:val="00976E74"/>
    <w:rsid w:val="009B55DD"/>
    <w:rsid w:val="00A031CF"/>
    <w:rsid w:val="00AD3CDA"/>
    <w:rsid w:val="00B51A88"/>
    <w:rsid w:val="00C64496"/>
    <w:rsid w:val="00CD5728"/>
    <w:rsid w:val="00CE054C"/>
    <w:rsid w:val="00DC0CF7"/>
    <w:rsid w:val="00E43226"/>
    <w:rsid w:val="00F81532"/>
    <w:rsid w:val="00F84E0E"/>
    <w:rsid w:val="00FB56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18942"/>
  <w15:chartTrackingRefBased/>
  <w15:docId w15:val="{540085E3-2847-4749-A485-6A2794703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2E1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hgkelc">
    <w:name w:val="hgkelc"/>
    <w:basedOn w:val="DefaultParagraphFont"/>
    <w:rsid w:val="004F4789"/>
  </w:style>
  <w:style w:type="character" w:customStyle="1" w:styleId="kx21rb">
    <w:name w:val="kx21rb"/>
    <w:basedOn w:val="DefaultParagraphFont"/>
    <w:rsid w:val="00130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0088">
      <w:bodyDiv w:val="1"/>
      <w:marLeft w:val="0"/>
      <w:marRight w:val="0"/>
      <w:marTop w:val="0"/>
      <w:marBottom w:val="0"/>
      <w:divBdr>
        <w:top w:val="none" w:sz="0" w:space="0" w:color="auto"/>
        <w:left w:val="none" w:sz="0" w:space="0" w:color="auto"/>
        <w:bottom w:val="none" w:sz="0" w:space="0" w:color="auto"/>
        <w:right w:val="none" w:sz="0" w:space="0" w:color="auto"/>
      </w:divBdr>
    </w:div>
    <w:div w:id="197662537">
      <w:bodyDiv w:val="1"/>
      <w:marLeft w:val="0"/>
      <w:marRight w:val="0"/>
      <w:marTop w:val="0"/>
      <w:marBottom w:val="0"/>
      <w:divBdr>
        <w:top w:val="none" w:sz="0" w:space="0" w:color="auto"/>
        <w:left w:val="none" w:sz="0" w:space="0" w:color="auto"/>
        <w:bottom w:val="none" w:sz="0" w:space="0" w:color="auto"/>
        <w:right w:val="none" w:sz="0" w:space="0" w:color="auto"/>
      </w:divBdr>
    </w:div>
    <w:div w:id="886985873">
      <w:bodyDiv w:val="1"/>
      <w:marLeft w:val="0"/>
      <w:marRight w:val="0"/>
      <w:marTop w:val="0"/>
      <w:marBottom w:val="0"/>
      <w:divBdr>
        <w:top w:val="none" w:sz="0" w:space="0" w:color="auto"/>
        <w:left w:val="none" w:sz="0" w:space="0" w:color="auto"/>
        <w:bottom w:val="none" w:sz="0" w:space="0" w:color="auto"/>
        <w:right w:val="none" w:sz="0" w:space="0" w:color="auto"/>
      </w:divBdr>
    </w:div>
    <w:div w:id="156062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1065</Words>
  <Characters>6075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Janet</dc:creator>
  <cp:keywords/>
  <dc:description/>
  <cp:lastModifiedBy>Hazel Janet</cp:lastModifiedBy>
  <cp:revision>2</cp:revision>
  <dcterms:created xsi:type="dcterms:W3CDTF">2023-04-18T16:40:00Z</dcterms:created>
  <dcterms:modified xsi:type="dcterms:W3CDTF">2023-04-18T16:40:00Z</dcterms:modified>
</cp:coreProperties>
</file>